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87" w:rsidRDefault="00AD6E87" w:rsidP="00AD6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для студентов 3 курса заочной формы обучения (юриспруденция) </w:t>
      </w:r>
    </w:p>
    <w:p w:rsidR="00AD6E87" w:rsidRDefault="00AD6E87" w:rsidP="00AD6E8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базе среднего полного образования, на базе СПО</w:t>
      </w:r>
    </w:p>
    <w:p w:rsidR="00AD6E87" w:rsidRDefault="00AD6E87" w:rsidP="00AD6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«Доказательственное право»</w:t>
      </w:r>
    </w:p>
    <w:p w:rsidR="00AD6E87" w:rsidRDefault="00AD6E87" w:rsidP="00AD6E87">
      <w:pPr>
        <w:jc w:val="center"/>
        <w:rPr>
          <w:b/>
          <w:sz w:val="28"/>
          <w:szCs w:val="28"/>
        </w:rPr>
      </w:pPr>
    </w:p>
    <w:p w:rsidR="00AD6E87" w:rsidRDefault="00AD6E87" w:rsidP="00AD6E87">
      <w:pPr>
        <w:jc w:val="center"/>
        <w:rPr>
          <w:b/>
          <w:sz w:val="28"/>
          <w:szCs w:val="28"/>
        </w:rPr>
      </w:pPr>
    </w:p>
    <w:p w:rsidR="00AD6E87" w:rsidRDefault="00AD6E87" w:rsidP="00AD6E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 марта 2020г. (на базе среднего полного образования)</w:t>
      </w:r>
    </w:p>
    <w:p w:rsidR="00AD6E87" w:rsidRDefault="00AD6E87" w:rsidP="00AD6E87">
      <w:pPr>
        <w:rPr>
          <w:b/>
          <w:i/>
          <w:sz w:val="28"/>
          <w:szCs w:val="28"/>
        </w:rPr>
      </w:pPr>
    </w:p>
    <w:p w:rsidR="00AD6E87" w:rsidRDefault="00AD6E87" w:rsidP="00AD6E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21 марта 2020г. (на базе СПО)</w:t>
      </w:r>
      <w:bookmarkStart w:id="0" w:name="_GoBack"/>
      <w:bookmarkEnd w:id="0"/>
    </w:p>
    <w:p w:rsidR="00AD6E87" w:rsidRDefault="00AD6E87" w:rsidP="00AD6E87">
      <w:pPr>
        <w:rPr>
          <w:b/>
          <w:i/>
          <w:sz w:val="28"/>
          <w:szCs w:val="28"/>
        </w:rPr>
      </w:pPr>
    </w:p>
    <w:p w:rsidR="00AD6E87" w:rsidRDefault="00AD6E87" w:rsidP="00AD6E87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Практическое занятие по теме 4 «Доказательства и доказывание»</w:t>
      </w:r>
    </w:p>
    <w:p w:rsidR="00AD6E87" w:rsidRDefault="00AD6E87" w:rsidP="00AD6E87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- 2 часа.</w:t>
      </w:r>
    </w:p>
    <w:p w:rsidR="00AD6E87" w:rsidRDefault="00AD6E87" w:rsidP="00AD6E87">
      <w:pPr>
        <w:ind w:firstLine="567"/>
        <w:jc w:val="center"/>
        <w:rPr>
          <w:b/>
          <w:i/>
          <w:sz w:val="28"/>
          <w:szCs w:val="28"/>
        </w:rPr>
      </w:pPr>
    </w:p>
    <w:p w:rsidR="00AD6E87" w:rsidRDefault="00AD6E87" w:rsidP="00AD6E8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изучаемые вопросы:</w:t>
      </w:r>
    </w:p>
    <w:p w:rsidR="00AD6E87" w:rsidRPr="00AD6E87" w:rsidRDefault="00AD6E87" w:rsidP="00AD6E87">
      <w:pPr>
        <w:pStyle w:val="1"/>
        <w:tabs>
          <w:tab w:val="left" w:pos="993"/>
        </w:tabs>
        <w:ind w:left="0" w:firstLine="709"/>
        <w:rPr>
          <w:noProof/>
          <w:sz w:val="28"/>
          <w:szCs w:val="28"/>
        </w:rPr>
      </w:pPr>
      <w:hyperlink r:id="rId5" w:anchor="_Toc167705769" w:history="1">
        <w:r w:rsidRPr="00AD6E87">
          <w:rPr>
            <w:rStyle w:val="a6"/>
            <w:noProof/>
            <w:color w:val="auto"/>
            <w:sz w:val="28"/>
            <w:szCs w:val="28"/>
            <w:u w:val="none"/>
          </w:rPr>
          <w:t xml:space="preserve">1. Судебное доказывание </w:t>
        </w:r>
      </w:hyperlink>
      <w:r w:rsidRPr="00AD6E87">
        <w:rPr>
          <w:rStyle w:val="a6"/>
          <w:noProof/>
          <w:color w:val="auto"/>
          <w:sz w:val="28"/>
          <w:szCs w:val="28"/>
          <w:u w:val="none"/>
        </w:rPr>
        <w:t>,</w:t>
      </w:r>
      <w:hyperlink r:id="rId6" w:anchor="_Toc167705770" w:history="1">
        <w:r w:rsidRPr="00AD6E87">
          <w:rPr>
            <w:rStyle w:val="a6"/>
            <w:noProof/>
            <w:color w:val="auto"/>
            <w:sz w:val="28"/>
            <w:szCs w:val="28"/>
            <w:u w:val="none"/>
          </w:rPr>
          <w:t xml:space="preserve"> предмет доказывания</w:t>
        </w:r>
      </w:hyperlink>
    </w:p>
    <w:p w:rsidR="00AD6E87" w:rsidRPr="00AD6E87" w:rsidRDefault="00AD6E87" w:rsidP="00AD6E87">
      <w:pPr>
        <w:pStyle w:val="1"/>
        <w:tabs>
          <w:tab w:val="left" w:pos="993"/>
        </w:tabs>
        <w:ind w:left="0" w:firstLine="709"/>
        <w:rPr>
          <w:noProof/>
          <w:sz w:val="28"/>
          <w:szCs w:val="28"/>
        </w:rPr>
      </w:pPr>
      <w:hyperlink r:id="rId7" w:anchor="_Toc167705771" w:history="1">
        <w:r w:rsidRPr="00AD6E87">
          <w:rPr>
            <w:rStyle w:val="a6"/>
            <w:noProof/>
            <w:color w:val="auto"/>
            <w:sz w:val="28"/>
            <w:szCs w:val="28"/>
            <w:u w:val="none"/>
          </w:rPr>
          <w:t xml:space="preserve"> 2. Обстоятельства, не подлежащие доказыванию</w:t>
        </w:r>
      </w:hyperlink>
    </w:p>
    <w:p w:rsidR="00AD6E87" w:rsidRPr="00AD6E87" w:rsidRDefault="00AD6E87" w:rsidP="00AD6E87">
      <w:pPr>
        <w:pStyle w:val="1"/>
        <w:tabs>
          <w:tab w:val="left" w:pos="993"/>
        </w:tabs>
        <w:ind w:left="0" w:firstLine="709"/>
        <w:rPr>
          <w:noProof/>
          <w:sz w:val="28"/>
          <w:szCs w:val="28"/>
        </w:rPr>
      </w:pPr>
      <w:r w:rsidRPr="00AD6E87">
        <w:rPr>
          <w:rStyle w:val="a6"/>
          <w:noProof/>
          <w:color w:val="auto"/>
          <w:sz w:val="28"/>
          <w:szCs w:val="28"/>
          <w:u w:val="none"/>
        </w:rPr>
        <w:t>3</w:t>
      </w:r>
      <w:hyperlink r:id="rId8" w:anchor="_Toc167705773" w:history="1">
        <w:r w:rsidRPr="00AD6E87">
          <w:rPr>
            <w:rStyle w:val="a6"/>
            <w:noProof/>
            <w:color w:val="auto"/>
            <w:sz w:val="28"/>
            <w:szCs w:val="28"/>
            <w:u w:val="none"/>
          </w:rPr>
          <w:t>. Относимость и допустимость доказательств</w:t>
        </w:r>
      </w:hyperlink>
      <w:r w:rsidRPr="00AD6E87">
        <w:rPr>
          <w:rStyle w:val="a6"/>
          <w:noProof/>
          <w:color w:val="auto"/>
          <w:sz w:val="28"/>
          <w:szCs w:val="28"/>
          <w:u w:val="none"/>
        </w:rPr>
        <w:t>,</w:t>
      </w:r>
      <w:hyperlink r:id="rId9" w:anchor="_Toc167705774" w:history="1">
        <w:r w:rsidRPr="00AD6E87">
          <w:rPr>
            <w:rStyle w:val="a6"/>
            <w:noProof/>
            <w:color w:val="auto"/>
            <w:sz w:val="28"/>
            <w:szCs w:val="28"/>
            <w:u w:val="none"/>
          </w:rPr>
          <w:t xml:space="preserve"> достоверность и достаточность доказательст</w:t>
        </w:r>
      </w:hyperlink>
      <w:r w:rsidRPr="00AD6E87">
        <w:rPr>
          <w:rStyle w:val="a6"/>
          <w:noProof/>
          <w:color w:val="auto"/>
          <w:sz w:val="28"/>
          <w:szCs w:val="28"/>
          <w:u w:val="none"/>
        </w:rPr>
        <w:t>в</w:t>
      </w:r>
    </w:p>
    <w:p w:rsidR="00AD6E87" w:rsidRPr="00AD6E87" w:rsidRDefault="00AD6E87" w:rsidP="00AD6E87">
      <w:pPr>
        <w:pStyle w:val="1"/>
        <w:tabs>
          <w:tab w:val="left" w:pos="993"/>
        </w:tabs>
        <w:ind w:left="0" w:firstLine="709"/>
        <w:rPr>
          <w:noProof/>
          <w:sz w:val="28"/>
          <w:szCs w:val="28"/>
        </w:rPr>
      </w:pPr>
      <w:r w:rsidRPr="00AD6E87">
        <w:rPr>
          <w:rStyle w:val="a6"/>
          <w:noProof/>
          <w:color w:val="auto"/>
          <w:sz w:val="28"/>
          <w:szCs w:val="28"/>
          <w:u w:val="none"/>
        </w:rPr>
        <w:t>4</w:t>
      </w:r>
      <w:hyperlink r:id="rId10" w:anchor="_Toc167705775" w:history="1">
        <w:r w:rsidRPr="00AD6E87">
          <w:rPr>
            <w:rStyle w:val="a6"/>
            <w:noProof/>
            <w:color w:val="auto"/>
            <w:sz w:val="28"/>
            <w:szCs w:val="28"/>
            <w:u w:val="none"/>
          </w:rPr>
          <w:t>. Распределение между сторонами обязанности по доказыванию</w:t>
        </w:r>
      </w:hyperlink>
    </w:p>
    <w:p w:rsidR="00AD6E87" w:rsidRPr="00AD6E87" w:rsidRDefault="00AD6E87" w:rsidP="00AD6E87">
      <w:pPr>
        <w:pStyle w:val="1"/>
        <w:tabs>
          <w:tab w:val="left" w:pos="993"/>
        </w:tabs>
        <w:ind w:left="0" w:firstLine="709"/>
        <w:rPr>
          <w:noProof/>
          <w:sz w:val="28"/>
          <w:szCs w:val="28"/>
        </w:rPr>
      </w:pPr>
      <w:hyperlink r:id="rId11" w:anchor="_Toc167705776" w:history="1">
        <w:r w:rsidRPr="00AD6E87">
          <w:rPr>
            <w:rStyle w:val="a6"/>
            <w:noProof/>
            <w:color w:val="auto"/>
            <w:sz w:val="28"/>
            <w:szCs w:val="28"/>
            <w:u w:val="none"/>
          </w:rPr>
          <w:t>5. Средства доказывания</w:t>
        </w:r>
      </w:hyperlink>
    </w:p>
    <w:p w:rsidR="00AD6E87" w:rsidRPr="00AD6E87" w:rsidRDefault="00AD6E87" w:rsidP="00AD6E87">
      <w:pPr>
        <w:pStyle w:val="1"/>
        <w:tabs>
          <w:tab w:val="left" w:pos="993"/>
        </w:tabs>
        <w:ind w:left="0" w:firstLine="709"/>
        <w:rPr>
          <w:noProof/>
          <w:sz w:val="28"/>
          <w:szCs w:val="28"/>
        </w:rPr>
      </w:pPr>
      <w:hyperlink r:id="rId12" w:anchor="_Toc167705777" w:history="1">
        <w:r w:rsidRPr="00AD6E87">
          <w:rPr>
            <w:rStyle w:val="a6"/>
            <w:noProof/>
            <w:color w:val="auto"/>
            <w:sz w:val="28"/>
            <w:szCs w:val="28"/>
            <w:u w:val="none"/>
          </w:rPr>
          <w:t>6. Судебное поручение и обеспечение доказательств</w:t>
        </w:r>
      </w:hyperlink>
    </w:p>
    <w:p w:rsidR="00AD6E87" w:rsidRPr="00AD6E87" w:rsidRDefault="00AD6E87" w:rsidP="00AD6E87">
      <w:pPr>
        <w:pStyle w:val="31"/>
        <w:keepNext/>
        <w:keepLines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outlineLvl w:val="9"/>
        <w:rPr>
          <w:b w:val="0"/>
          <w:color w:val="auto"/>
          <w:sz w:val="28"/>
          <w:szCs w:val="28"/>
        </w:rPr>
      </w:pPr>
      <w:r w:rsidRPr="00AD6E87">
        <w:rPr>
          <w:rStyle w:val="a6"/>
          <w:b w:val="0"/>
          <w:noProof/>
          <w:color w:val="auto"/>
          <w:sz w:val="28"/>
          <w:szCs w:val="28"/>
          <w:u w:val="none"/>
        </w:rPr>
        <w:t>7</w:t>
      </w:r>
      <w:hyperlink r:id="rId13" w:anchor="_Toc167705778" w:history="1">
        <w:r w:rsidRPr="00AD6E87">
          <w:rPr>
            <w:rStyle w:val="a6"/>
            <w:b w:val="0"/>
            <w:noProof/>
            <w:color w:val="auto"/>
            <w:sz w:val="28"/>
            <w:szCs w:val="28"/>
            <w:u w:val="none"/>
          </w:rPr>
          <w:t>. Оценка доказательств</w:t>
        </w:r>
      </w:hyperlink>
    </w:p>
    <w:p w:rsidR="00AD6E87" w:rsidRPr="00AD6E87" w:rsidRDefault="00AD6E87" w:rsidP="00AD6E87">
      <w:pPr>
        <w:tabs>
          <w:tab w:val="left" w:pos="993"/>
        </w:tabs>
        <w:ind w:firstLine="709"/>
        <w:jc w:val="center"/>
        <w:rPr>
          <w:i/>
          <w:sz w:val="28"/>
          <w:szCs w:val="28"/>
        </w:rPr>
      </w:pPr>
    </w:p>
    <w:p w:rsidR="00AD6E87" w:rsidRPr="00AD6E87" w:rsidRDefault="00AD6E87" w:rsidP="00AD6E87">
      <w:pPr>
        <w:pStyle w:val="1"/>
        <w:tabs>
          <w:tab w:val="left" w:pos="993"/>
        </w:tabs>
        <w:ind w:left="0" w:firstLine="709"/>
        <w:rPr>
          <w:sz w:val="28"/>
          <w:szCs w:val="28"/>
        </w:rPr>
      </w:pPr>
      <w:r w:rsidRPr="00AD6E87">
        <w:rPr>
          <w:b/>
          <w:sz w:val="28"/>
          <w:szCs w:val="28"/>
        </w:rPr>
        <w:t>Задание:</w:t>
      </w:r>
      <w:r w:rsidRPr="00AD6E87">
        <w:rPr>
          <w:sz w:val="28"/>
          <w:szCs w:val="28"/>
        </w:rPr>
        <w:t xml:space="preserve"> </w:t>
      </w:r>
    </w:p>
    <w:p w:rsidR="00AD6E87" w:rsidRPr="00AD6E87" w:rsidRDefault="00AD6E87" w:rsidP="00AD6E87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rPr>
          <w:b/>
          <w:i/>
          <w:sz w:val="28"/>
          <w:szCs w:val="28"/>
        </w:rPr>
      </w:pPr>
      <w:r w:rsidRPr="00AD6E87">
        <w:rPr>
          <w:sz w:val="28"/>
          <w:szCs w:val="28"/>
        </w:rPr>
        <w:t xml:space="preserve">Изучить вопросы по предлагаемой литературе. </w:t>
      </w:r>
    </w:p>
    <w:p w:rsidR="00AD6E87" w:rsidRPr="00AD6E87" w:rsidRDefault="00AD6E87" w:rsidP="00AD6E87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rPr>
          <w:b/>
          <w:i/>
          <w:sz w:val="28"/>
          <w:szCs w:val="28"/>
        </w:rPr>
      </w:pPr>
      <w:r w:rsidRPr="00AD6E87">
        <w:rPr>
          <w:sz w:val="28"/>
          <w:szCs w:val="28"/>
        </w:rPr>
        <w:t xml:space="preserve">Изучить и законспектировать </w:t>
      </w:r>
      <w:r w:rsidRPr="00AD6E87">
        <w:rPr>
          <w:b/>
          <w:bCs/>
          <w:kern w:val="36"/>
          <w:sz w:val="28"/>
          <w:szCs w:val="28"/>
        </w:rPr>
        <w:t> </w:t>
      </w:r>
      <w:r w:rsidRPr="00AD6E87">
        <w:rPr>
          <w:bCs/>
          <w:kern w:val="36"/>
          <w:sz w:val="28"/>
          <w:szCs w:val="28"/>
        </w:rPr>
        <w:t xml:space="preserve">вопрос </w:t>
      </w:r>
      <w:r w:rsidRPr="00AD6E87">
        <w:rPr>
          <w:bCs/>
          <w:i/>
          <w:kern w:val="36"/>
          <w:sz w:val="28"/>
          <w:szCs w:val="28"/>
        </w:rPr>
        <w:t>«</w:t>
      </w:r>
      <w:hyperlink r:id="rId14" w:anchor="_Toc167705772" w:history="1">
        <w:r w:rsidRPr="00AD6E87">
          <w:rPr>
            <w:rStyle w:val="a6"/>
            <w:b/>
            <w:i/>
            <w:noProof/>
            <w:color w:val="auto"/>
            <w:sz w:val="28"/>
            <w:szCs w:val="28"/>
            <w:u w:val="none"/>
          </w:rPr>
          <w:t>Виды судебных доказательств</w:t>
        </w:r>
      </w:hyperlink>
      <w:r w:rsidRPr="00AD6E87">
        <w:rPr>
          <w:b/>
          <w:i/>
          <w:iCs/>
          <w:sz w:val="28"/>
          <w:szCs w:val="28"/>
        </w:rPr>
        <w:t xml:space="preserve">» </w:t>
      </w:r>
      <w:r w:rsidRPr="00AD6E87">
        <w:rPr>
          <w:iCs/>
          <w:sz w:val="28"/>
          <w:szCs w:val="28"/>
        </w:rPr>
        <w:t>с</w:t>
      </w:r>
      <w:r w:rsidRPr="00AD6E87">
        <w:rPr>
          <w:bCs/>
          <w:kern w:val="36"/>
          <w:sz w:val="28"/>
          <w:szCs w:val="28"/>
        </w:rPr>
        <w:t>огласно Федеральному закону «</w:t>
      </w:r>
      <w:r w:rsidRPr="00AD6E87">
        <w:rPr>
          <w:sz w:val="28"/>
          <w:szCs w:val="28"/>
        </w:rPr>
        <w:t>Уголовно-процессуальный кодекс Российской Федерации» от 18.12.2001 № 174-ФЗ.</w:t>
      </w:r>
    </w:p>
    <w:p w:rsidR="00AD6E87" w:rsidRDefault="00AD6E87" w:rsidP="00AD6E87">
      <w:pPr>
        <w:pStyle w:val="1"/>
        <w:rPr>
          <w:b/>
          <w:i/>
          <w:sz w:val="28"/>
          <w:szCs w:val="28"/>
        </w:rPr>
      </w:pPr>
      <w:r>
        <w:rPr>
          <w:sz w:val="28"/>
          <w:szCs w:val="28"/>
        </w:rPr>
        <w:br/>
      </w:r>
    </w:p>
    <w:p w:rsidR="00AD6E87" w:rsidRDefault="00AD6E87" w:rsidP="00AD6E87">
      <w:pPr>
        <w:pStyle w:val="Default0"/>
        <w:tabs>
          <w:tab w:val="left" w:pos="993"/>
        </w:tabs>
        <w:ind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Литература:</w:t>
      </w:r>
    </w:p>
    <w:p w:rsidR="00AD6E87" w:rsidRDefault="00AD6E87" w:rsidP="00AD6E87">
      <w:pPr>
        <w:pStyle w:val="FootnoteText1"/>
        <w:widowControl/>
        <w:ind w:firstLine="709"/>
        <w:jc w:val="both"/>
        <w:rPr>
          <w:rStyle w:val="FontStyle29"/>
          <w:bCs w:val="0"/>
          <w:sz w:val="28"/>
          <w:szCs w:val="28"/>
        </w:rPr>
      </w:pPr>
      <w:r>
        <w:rPr>
          <w:sz w:val="28"/>
          <w:szCs w:val="28"/>
        </w:rPr>
        <w:t xml:space="preserve">1. Конституция Российской Федерации (принята всенародным голосованием 12.12.1993) (с учетом поправок, внесенных Законами РФ о поправках к Конституции РФ от 21.07.2014 № 11-ФКЗ) // Собрание законодательства РФ. – 2014. – №31. </w:t>
      </w:r>
    </w:p>
    <w:p w:rsidR="00AD6E87" w:rsidRDefault="00AD6E87" w:rsidP="00AD6E87">
      <w:pPr>
        <w:ind w:firstLine="709"/>
        <w:jc w:val="both"/>
        <w:rPr>
          <w:rFonts w:eastAsia="Calibri"/>
        </w:rPr>
      </w:pPr>
      <w:r>
        <w:rPr>
          <w:rFonts w:eastAsia="Calibri"/>
          <w:b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Уголовно-процессуальный кодекс РФ от 18. 12. 2001 № 174-ФЗ (в ред. от 29.09.2018) </w:t>
      </w:r>
      <w:r>
        <w:rPr>
          <w:rStyle w:val="FontStyle29"/>
          <w:rFonts w:eastAsia="Calibri"/>
          <w:sz w:val="28"/>
          <w:szCs w:val="28"/>
        </w:rPr>
        <w:t xml:space="preserve">// </w:t>
      </w:r>
      <w:r>
        <w:rPr>
          <w:rFonts w:eastAsia="Calibri"/>
          <w:sz w:val="28"/>
          <w:szCs w:val="28"/>
        </w:rPr>
        <w:t xml:space="preserve">Ведомости Федерального Собрания РФ. – 2002.  – № 1. </w:t>
      </w:r>
    </w:p>
    <w:p w:rsidR="00AD6E87" w:rsidRDefault="00AD6E87" w:rsidP="00AD6E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Скурко Е.В. Доказательственное право. Теоретические основы [Электронный ресурс]/ Скурко Е.В.— Электрон. текстовые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данные.—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Санкт-Петербург: Юридический центр Пресс, 2017.— 80 c.— Режим доступа: http://www.iprbookshop.ru/77119.html.— ЭБС «IPRbooks»</w:t>
      </w:r>
    </w:p>
    <w:p w:rsidR="00AD6E87" w:rsidRDefault="00AD6E87" w:rsidP="00AD6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Уголовный процесс: учебник для бакалавров / под ред. А. И. </w:t>
      </w:r>
      <w:proofErr w:type="spellStart"/>
      <w:r>
        <w:rPr>
          <w:sz w:val="28"/>
          <w:szCs w:val="28"/>
        </w:rPr>
        <w:t>Бастрыкина</w:t>
      </w:r>
      <w:proofErr w:type="spellEnd"/>
      <w:r>
        <w:rPr>
          <w:sz w:val="28"/>
          <w:szCs w:val="28"/>
        </w:rPr>
        <w:t xml:space="preserve">, А. А. Усачева.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2015.</w:t>
      </w:r>
    </w:p>
    <w:p w:rsidR="00AD6E87" w:rsidRDefault="00AD6E87" w:rsidP="00AD6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8"/>
          <w:szCs w:val="28"/>
          <w:shd w:val="clear" w:color="auto" w:fill="FFFFFF"/>
        </w:rPr>
        <w:t xml:space="preserve"> Кайзер Ю.В. Доказательственное право [Электронный ресурс]: сборник задач/ Кайзер Ю.В.— Электрон. текстовые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данные.—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Омск: Омский </w:t>
      </w:r>
      <w:r>
        <w:rPr>
          <w:color w:val="000000"/>
          <w:sz w:val="28"/>
          <w:szCs w:val="28"/>
          <w:shd w:val="clear" w:color="auto" w:fill="FFFFFF"/>
        </w:rPr>
        <w:lastRenderedPageBreak/>
        <w:t>государственный университет им. Ф.М. Достоевского, 2016.— 67 c.— Режим доступа: http://www.iprbookshop.ru/59594.html.— ЭБС «IPRbooks»</w:t>
      </w:r>
    </w:p>
    <w:p w:rsidR="00AD6E87" w:rsidRDefault="00AD6E87" w:rsidP="00AD6E87">
      <w:pPr>
        <w:rPr>
          <w:sz w:val="28"/>
          <w:szCs w:val="28"/>
        </w:rPr>
      </w:pPr>
    </w:p>
    <w:p w:rsidR="00AD6E87" w:rsidRDefault="00AD6E87" w:rsidP="00AD6E87">
      <w:pPr>
        <w:rPr>
          <w:sz w:val="28"/>
          <w:szCs w:val="28"/>
        </w:rPr>
      </w:pPr>
    </w:p>
    <w:p w:rsidR="00AD6E87" w:rsidRDefault="00AD6E87" w:rsidP="00AD6E87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Вопросы для подготовки к экзамену по дисциплине «Доказательственное право» 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 доказательственного права и теории доказательств.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этапы развития российского доказательственного права.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Суть конституционных положений, имеющих непосредственное отношение к уголовно-процессуальному доказыванию.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доказательной деятельности и ее особенности в различных стадиях уголовного судопроизводства.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доказывания – установление истины. Содержание и критерии истины.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Презумпция невиновности в уголовном процессе и ее значение для доказательственного права.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доказательств в уголовном процессе. Их основные свойства.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уголовного процессуального закона, предъявляемые к доказательствам.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и практические значения классификации доказательств.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Первоначальные и производные доказательства, их отличия и взаимосвязь.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Обвинительные и оправдательные доказательства: понятие и значение.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Прямые и косвенные доказательства: понятие и значение.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Личные и вещные доказательства: понятия и признаки.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доказательства, их характеристика.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Показания различных лиц как источник доказательств: понятие, предмет, особенности оценки.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Доказательства подозреваемого, их двойственная природа. Предмет показаний подозреваемого.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Показания обвиняемого как доказательство, их оценка.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Показания потерпевшего, их предмет, значение, порядок допроса потерпевшего, протокол допроса.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Показания свидетеля. Предмет и значение показаний свидетеля, свидетельский иммунитет.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и показания эксперта: понятие, предмет и доказательственное значение.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и показания специалиста: их статус как доказательств.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Сходство и различие между экспертом и специалистом, их заключениями и показаниями.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специалиста в следственных действиях.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Вещественные доказательства. Понятие и виды вещественных доказательств.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Косвенные доказательства, правила их использования.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как вещественные доказательства.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изъятия, учета, хранения и реализации вещественных доказательств по уголовных делам.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Протоколы следственных и судебных действий: понятие, значение, процессуальное оформление.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Доказательственное значение видео- и звукозаписи в уголовном процессе.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документы. Их отличие от других доказательств.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Судебная экспертиза: условия ее назначения, процессуальный порядок проведения судебной экспертизы.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Случаи обязательного назначения и проведения судебной экспертизы.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Комиссионная, комплексная, дополнительная и повторная судебные экспертизы: основания их назначения и доказательственное значение.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судебной экспертизы в условиях судебного разбирательства.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Понятие, их основное назначение и процессуальных права. Обязательное участие понятых при проведении следственных действий.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доказывания по уголовному делу.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черты доказательной деятельности.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Обстоятельства, подлежащие доказыванию по уголовному делу.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и пределы доказывания по уголовному делу.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Обязанность доказывания обстоятельств, входящих в предмет доказывания.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Доказывания обстоятельств, способствовавших совершению преступления.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Субъекты доказывания. Привилегия и бремя доказывания.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дознавателя, следователя прокурора и суда в доказывании.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доказывании подозреваемого, обвиняемого, потерпевшего, гражданского истца, гражданского ответчика и их представителей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Процессуальная регламентация участия защитника в собирании и представлении доказательств.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Собирание доказательств: понятие, субъектов и порядок собирания доказательств.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доказательств: порядок и способы проверки доказательств.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оценки доказательств. Правила оценки доказательств.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в процессе доказывания научно-технических средств обнаружения, собирания, фиксации и исследования доказательств.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и формы применения специальных знаний при расследовании преступлений.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Относимость доказательств.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Недопустимость доказательств. Порядок исключения доказательств, полученных с нарушением закона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Внутреннее убеждение как метод оценки доказательств и как ее результат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представления результатов оперативно-розыскной деятельности органу дознания, следователю, прокурору или в суд.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в доказывании результатов оперативно-розыскной деятельности.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Институт </w:t>
      </w:r>
      <w:proofErr w:type="spellStart"/>
      <w:r>
        <w:rPr>
          <w:color w:val="000000"/>
          <w:sz w:val="28"/>
          <w:szCs w:val="28"/>
        </w:rPr>
        <w:t>преюдиции</w:t>
      </w:r>
      <w:proofErr w:type="spellEnd"/>
      <w:r>
        <w:rPr>
          <w:color w:val="000000"/>
          <w:sz w:val="28"/>
          <w:szCs w:val="28"/>
        </w:rPr>
        <w:t>, правила, составляющие его содержание.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предмета доказывания по уголовным делам несовершеннолетних.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Специфика предмета доказывания по уголовным делам о применении принудительных мер медицинского характера.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Юридическая сила доказательств, полученных на территории иностранного государства.</w:t>
      </w:r>
    </w:p>
    <w:p w:rsidR="00AD6E87" w:rsidRDefault="00AD6E87" w:rsidP="00AD6E8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черты доказательственного права в государствах с континентальной и англосаксонской правовыми системами.</w:t>
      </w:r>
    </w:p>
    <w:p w:rsidR="00AD6E87" w:rsidRDefault="00AD6E87" w:rsidP="00AD6E87">
      <w:pPr>
        <w:jc w:val="center"/>
        <w:rPr>
          <w:sz w:val="28"/>
          <w:szCs w:val="28"/>
        </w:rPr>
      </w:pPr>
    </w:p>
    <w:p w:rsidR="00AD6E87" w:rsidRDefault="00AD6E8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3F71" w:rsidRPr="00D4761C" w:rsidRDefault="00E13F71" w:rsidP="004C24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761C">
        <w:rPr>
          <w:b/>
          <w:sz w:val="28"/>
          <w:szCs w:val="28"/>
        </w:rPr>
        <w:lastRenderedPageBreak/>
        <w:t>«</w:t>
      </w:r>
      <w:r w:rsidR="00DD6C23" w:rsidRPr="00D4761C">
        <w:rPr>
          <w:b/>
          <w:sz w:val="28"/>
          <w:szCs w:val="28"/>
        </w:rPr>
        <w:t>Доказательств</w:t>
      </w:r>
      <w:r w:rsidR="00794D5D">
        <w:rPr>
          <w:b/>
          <w:sz w:val="28"/>
          <w:szCs w:val="28"/>
        </w:rPr>
        <w:t>енное право</w:t>
      </w:r>
      <w:r w:rsidRPr="00D4761C">
        <w:rPr>
          <w:b/>
          <w:sz w:val="28"/>
          <w:szCs w:val="28"/>
        </w:rPr>
        <w:t>»</w:t>
      </w:r>
    </w:p>
    <w:p w:rsidR="00D6522B" w:rsidRPr="00D4761C" w:rsidRDefault="00D6522B" w:rsidP="003455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C2447" w:rsidRPr="00D4761C" w:rsidRDefault="004C2447" w:rsidP="003455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761C">
        <w:rPr>
          <w:b/>
          <w:sz w:val="28"/>
          <w:szCs w:val="28"/>
        </w:rPr>
        <w:t>Перечень вопросов к зачету</w:t>
      </w:r>
    </w:p>
    <w:p w:rsidR="004C2447" w:rsidRPr="00345575" w:rsidRDefault="004C2447" w:rsidP="00345575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E13F71" w:rsidRPr="00345575" w:rsidRDefault="00E13F71" w:rsidP="003455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45575">
        <w:rPr>
          <w:rStyle w:val="a4"/>
          <w:b w:val="0"/>
          <w:sz w:val="28"/>
          <w:szCs w:val="28"/>
        </w:rPr>
        <w:t>1. Понятие, классификация и свойства доказательств.</w:t>
      </w:r>
    </w:p>
    <w:p w:rsidR="00E13F71" w:rsidRPr="00345575" w:rsidRDefault="00277F8D" w:rsidP="003455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5575">
        <w:rPr>
          <w:sz w:val="28"/>
          <w:szCs w:val="28"/>
        </w:rPr>
        <w:t xml:space="preserve">. </w:t>
      </w:r>
      <w:r w:rsidR="00E13F71" w:rsidRPr="00345575">
        <w:rPr>
          <w:sz w:val="28"/>
          <w:szCs w:val="28"/>
        </w:rPr>
        <w:t xml:space="preserve">Относимость доказательства </w:t>
      </w:r>
    </w:p>
    <w:p w:rsidR="00E13F71" w:rsidRPr="00345575" w:rsidRDefault="00277F8D" w:rsidP="003455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5575">
        <w:rPr>
          <w:sz w:val="28"/>
          <w:szCs w:val="28"/>
        </w:rPr>
        <w:t xml:space="preserve">. </w:t>
      </w:r>
      <w:r w:rsidR="00E13F71" w:rsidRPr="00345575">
        <w:rPr>
          <w:sz w:val="28"/>
          <w:szCs w:val="28"/>
        </w:rPr>
        <w:t xml:space="preserve">Допустимость доказательства </w:t>
      </w:r>
    </w:p>
    <w:p w:rsidR="00345575" w:rsidRPr="00277F8D" w:rsidRDefault="00277F8D" w:rsidP="00277F8D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277F8D">
        <w:rPr>
          <w:sz w:val="28"/>
          <w:szCs w:val="28"/>
        </w:rPr>
        <w:t>4</w:t>
      </w:r>
      <w:r w:rsidR="00345575" w:rsidRPr="00277F8D">
        <w:rPr>
          <w:sz w:val="28"/>
          <w:szCs w:val="28"/>
        </w:rPr>
        <w:t xml:space="preserve">. </w:t>
      </w:r>
      <w:r w:rsidRPr="00277F8D">
        <w:rPr>
          <w:sz w:val="28"/>
          <w:szCs w:val="28"/>
        </w:rPr>
        <w:t>Недопу</w:t>
      </w:r>
      <w:r w:rsidR="00B77B36">
        <w:rPr>
          <w:sz w:val="28"/>
          <w:szCs w:val="28"/>
        </w:rPr>
        <w:t>с</w:t>
      </w:r>
      <w:r w:rsidRPr="00277F8D">
        <w:rPr>
          <w:sz w:val="28"/>
          <w:szCs w:val="28"/>
        </w:rPr>
        <w:t xml:space="preserve">тимые доказательства </w:t>
      </w:r>
    </w:p>
    <w:p w:rsidR="00E13F71" w:rsidRPr="00277F8D" w:rsidRDefault="00277F8D" w:rsidP="00277F8D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277F8D">
        <w:rPr>
          <w:sz w:val="28"/>
          <w:szCs w:val="28"/>
        </w:rPr>
        <w:t>5</w:t>
      </w:r>
      <w:r w:rsidR="00345575" w:rsidRPr="00277F8D">
        <w:rPr>
          <w:sz w:val="28"/>
          <w:szCs w:val="28"/>
        </w:rPr>
        <w:t>. И</w:t>
      </w:r>
      <w:r w:rsidR="00E13F71" w:rsidRPr="00277F8D">
        <w:rPr>
          <w:sz w:val="28"/>
          <w:szCs w:val="28"/>
        </w:rPr>
        <w:t>ные доказательства, полученные с нарушением требований УПК РФ</w:t>
      </w:r>
    </w:p>
    <w:p w:rsidR="00E13F71" w:rsidRPr="00277F8D" w:rsidRDefault="00277F8D" w:rsidP="00277F8D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13F71" w:rsidRPr="00277F8D">
        <w:rPr>
          <w:sz w:val="28"/>
          <w:szCs w:val="28"/>
        </w:rPr>
        <w:t>Достаточность доказательств.</w:t>
      </w:r>
    </w:p>
    <w:p w:rsidR="00BA5B6D" w:rsidRPr="005A7F6E" w:rsidRDefault="00277F8D" w:rsidP="005A7F6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5A7F6E">
        <w:rPr>
          <w:sz w:val="28"/>
          <w:szCs w:val="28"/>
        </w:rPr>
        <w:t xml:space="preserve">7. </w:t>
      </w:r>
      <w:r w:rsidR="00BA5B6D" w:rsidRPr="005A7F6E">
        <w:rPr>
          <w:sz w:val="28"/>
          <w:szCs w:val="28"/>
        </w:rPr>
        <w:t>О</w:t>
      </w:r>
      <w:r w:rsidR="00E13F71" w:rsidRPr="005A7F6E">
        <w:rPr>
          <w:sz w:val="28"/>
          <w:szCs w:val="28"/>
        </w:rPr>
        <w:t>бвинительные</w:t>
      </w:r>
      <w:r w:rsidR="00BA5B6D" w:rsidRPr="005A7F6E">
        <w:rPr>
          <w:sz w:val="28"/>
          <w:szCs w:val="28"/>
        </w:rPr>
        <w:t xml:space="preserve"> и оправдательные доказательства </w:t>
      </w:r>
    </w:p>
    <w:p w:rsidR="00BA5B6D" w:rsidRPr="005A7F6E" w:rsidRDefault="00277F8D" w:rsidP="005A7F6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5A7F6E">
        <w:rPr>
          <w:sz w:val="28"/>
          <w:szCs w:val="28"/>
        </w:rPr>
        <w:t xml:space="preserve">8. </w:t>
      </w:r>
      <w:r w:rsidR="00BA5B6D" w:rsidRPr="005A7F6E">
        <w:rPr>
          <w:sz w:val="28"/>
          <w:szCs w:val="28"/>
        </w:rPr>
        <w:t>П</w:t>
      </w:r>
      <w:r w:rsidR="00E13F71" w:rsidRPr="005A7F6E">
        <w:rPr>
          <w:sz w:val="28"/>
          <w:szCs w:val="28"/>
        </w:rPr>
        <w:t>ервоначальные</w:t>
      </w:r>
      <w:r w:rsidR="00BA5B6D" w:rsidRPr="005A7F6E">
        <w:rPr>
          <w:sz w:val="28"/>
          <w:szCs w:val="28"/>
        </w:rPr>
        <w:t xml:space="preserve"> и </w:t>
      </w:r>
      <w:r w:rsidR="00E13F71" w:rsidRPr="005A7F6E">
        <w:rPr>
          <w:sz w:val="28"/>
          <w:szCs w:val="28"/>
        </w:rPr>
        <w:t>производные</w:t>
      </w:r>
      <w:r w:rsidR="00BA5B6D" w:rsidRPr="005A7F6E">
        <w:rPr>
          <w:sz w:val="28"/>
          <w:szCs w:val="28"/>
        </w:rPr>
        <w:t xml:space="preserve"> доказательства</w:t>
      </w:r>
      <w:r w:rsidR="00E13F71" w:rsidRPr="005A7F6E">
        <w:rPr>
          <w:sz w:val="28"/>
          <w:szCs w:val="28"/>
        </w:rPr>
        <w:t xml:space="preserve"> </w:t>
      </w:r>
    </w:p>
    <w:p w:rsidR="00BA5B6D" w:rsidRPr="005A7F6E" w:rsidRDefault="00277F8D" w:rsidP="005A7F6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5A7F6E">
        <w:rPr>
          <w:sz w:val="28"/>
          <w:szCs w:val="28"/>
        </w:rPr>
        <w:t xml:space="preserve">9. </w:t>
      </w:r>
      <w:r w:rsidR="00BA5B6D" w:rsidRPr="005A7F6E">
        <w:rPr>
          <w:sz w:val="28"/>
          <w:szCs w:val="28"/>
        </w:rPr>
        <w:t>П</w:t>
      </w:r>
      <w:r w:rsidR="00E13F71" w:rsidRPr="005A7F6E">
        <w:rPr>
          <w:sz w:val="28"/>
          <w:szCs w:val="28"/>
        </w:rPr>
        <w:t>рямые</w:t>
      </w:r>
      <w:r w:rsidR="00BA5B6D" w:rsidRPr="005A7F6E">
        <w:rPr>
          <w:sz w:val="28"/>
          <w:szCs w:val="28"/>
        </w:rPr>
        <w:t xml:space="preserve"> и косвенные</w:t>
      </w:r>
      <w:r w:rsidR="00E13F71" w:rsidRPr="005A7F6E">
        <w:rPr>
          <w:sz w:val="28"/>
          <w:szCs w:val="28"/>
        </w:rPr>
        <w:t xml:space="preserve"> доказательства</w:t>
      </w:r>
    </w:p>
    <w:p w:rsidR="00E13F71" w:rsidRPr="005A7F6E" w:rsidRDefault="00277F8D" w:rsidP="005A7F6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5A7F6E">
        <w:rPr>
          <w:sz w:val="28"/>
          <w:szCs w:val="28"/>
        </w:rPr>
        <w:t>10.</w:t>
      </w:r>
      <w:r w:rsidR="005A7F6E" w:rsidRPr="005A7F6E">
        <w:rPr>
          <w:sz w:val="28"/>
          <w:szCs w:val="28"/>
        </w:rPr>
        <w:t xml:space="preserve"> </w:t>
      </w:r>
      <w:r w:rsidR="00BA5B6D" w:rsidRPr="005A7F6E">
        <w:rPr>
          <w:sz w:val="28"/>
          <w:szCs w:val="28"/>
        </w:rPr>
        <w:t>Л</w:t>
      </w:r>
      <w:r w:rsidR="00E13F71" w:rsidRPr="005A7F6E">
        <w:rPr>
          <w:sz w:val="28"/>
          <w:szCs w:val="28"/>
        </w:rPr>
        <w:t>ичные</w:t>
      </w:r>
      <w:r w:rsidR="00BA5B6D" w:rsidRPr="005A7F6E">
        <w:rPr>
          <w:sz w:val="28"/>
          <w:szCs w:val="28"/>
        </w:rPr>
        <w:t xml:space="preserve"> и</w:t>
      </w:r>
      <w:r w:rsidR="00E13F71" w:rsidRPr="005A7F6E">
        <w:rPr>
          <w:sz w:val="28"/>
          <w:szCs w:val="28"/>
        </w:rPr>
        <w:t xml:space="preserve"> вещественные </w:t>
      </w:r>
      <w:r w:rsidR="00BA5B6D" w:rsidRPr="005A7F6E">
        <w:rPr>
          <w:sz w:val="28"/>
          <w:szCs w:val="28"/>
        </w:rPr>
        <w:t>доказательства</w:t>
      </w:r>
      <w:r w:rsidR="00E13F71" w:rsidRPr="005A7F6E">
        <w:rPr>
          <w:sz w:val="28"/>
          <w:szCs w:val="28"/>
        </w:rPr>
        <w:t>.</w:t>
      </w:r>
    </w:p>
    <w:p w:rsidR="00E13F71" w:rsidRPr="005A7F6E" w:rsidRDefault="005A7F6E" w:rsidP="005A7F6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5A7F6E">
        <w:rPr>
          <w:rStyle w:val="a4"/>
          <w:b w:val="0"/>
          <w:sz w:val="28"/>
          <w:szCs w:val="28"/>
        </w:rPr>
        <w:t>11</w:t>
      </w:r>
      <w:r w:rsidR="00E13F71" w:rsidRPr="005A7F6E">
        <w:rPr>
          <w:rStyle w:val="a4"/>
          <w:b w:val="0"/>
          <w:sz w:val="28"/>
          <w:szCs w:val="28"/>
        </w:rPr>
        <w:t xml:space="preserve">. </w:t>
      </w:r>
      <w:r>
        <w:rPr>
          <w:rStyle w:val="a4"/>
          <w:b w:val="0"/>
          <w:sz w:val="28"/>
          <w:szCs w:val="28"/>
        </w:rPr>
        <w:t>П</w:t>
      </w:r>
      <w:r w:rsidR="00E13F71" w:rsidRPr="005A7F6E">
        <w:rPr>
          <w:sz w:val="28"/>
          <w:szCs w:val="28"/>
        </w:rPr>
        <w:t>оказания подозреваемого, обвиняемого</w:t>
      </w:r>
    </w:p>
    <w:p w:rsidR="005A7F6E" w:rsidRPr="005A7F6E" w:rsidRDefault="005A7F6E" w:rsidP="005A7F6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5A7F6E">
        <w:rPr>
          <w:sz w:val="28"/>
          <w:szCs w:val="28"/>
        </w:rPr>
        <w:t>1</w:t>
      </w:r>
      <w:r w:rsidR="00E13F71" w:rsidRPr="005A7F6E">
        <w:rPr>
          <w:sz w:val="28"/>
          <w:szCs w:val="28"/>
        </w:rPr>
        <w:t>2</w:t>
      </w:r>
      <w:r w:rsidRPr="005A7F6E">
        <w:rPr>
          <w:sz w:val="28"/>
          <w:szCs w:val="28"/>
        </w:rPr>
        <w:t>.</w:t>
      </w:r>
      <w:r w:rsidR="00E13F71" w:rsidRPr="005A7F6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13F71" w:rsidRPr="005A7F6E">
        <w:rPr>
          <w:sz w:val="28"/>
          <w:szCs w:val="28"/>
        </w:rPr>
        <w:t>оказания потерпевшего, свидетеля</w:t>
      </w:r>
    </w:p>
    <w:p w:rsidR="00E13F71" w:rsidRPr="005A7F6E" w:rsidRDefault="005A7F6E" w:rsidP="005A7F6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5A7F6E">
        <w:rPr>
          <w:sz w:val="28"/>
          <w:szCs w:val="28"/>
        </w:rPr>
        <w:t>1</w:t>
      </w:r>
      <w:r w:rsidR="00E13F71" w:rsidRPr="005A7F6E">
        <w:rPr>
          <w:sz w:val="28"/>
          <w:szCs w:val="28"/>
        </w:rPr>
        <w:t>3</w:t>
      </w:r>
      <w:r w:rsidRPr="005A7F6E">
        <w:rPr>
          <w:sz w:val="28"/>
          <w:szCs w:val="28"/>
        </w:rPr>
        <w:t>.</w:t>
      </w:r>
      <w:r w:rsidR="00E13F71" w:rsidRPr="005A7F6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13F71" w:rsidRPr="005A7F6E">
        <w:rPr>
          <w:sz w:val="28"/>
          <w:szCs w:val="28"/>
        </w:rPr>
        <w:t>аключение и показания эксперта</w:t>
      </w:r>
    </w:p>
    <w:p w:rsidR="00E13F71" w:rsidRPr="005A7F6E" w:rsidRDefault="005A7F6E" w:rsidP="005A7F6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5A7F6E">
        <w:rPr>
          <w:sz w:val="28"/>
          <w:szCs w:val="28"/>
        </w:rPr>
        <w:t>1</w:t>
      </w:r>
      <w:r w:rsidR="00E13F71" w:rsidRPr="005A7F6E">
        <w:rPr>
          <w:sz w:val="28"/>
          <w:szCs w:val="28"/>
        </w:rPr>
        <w:t>4</w:t>
      </w:r>
      <w:r w:rsidRPr="005A7F6E">
        <w:rPr>
          <w:sz w:val="28"/>
          <w:szCs w:val="28"/>
        </w:rPr>
        <w:t>.</w:t>
      </w:r>
      <w:r w:rsidR="00E13F71" w:rsidRPr="005A7F6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13F71" w:rsidRPr="005A7F6E">
        <w:rPr>
          <w:sz w:val="28"/>
          <w:szCs w:val="28"/>
        </w:rPr>
        <w:t>аключение и показания специалиста</w:t>
      </w:r>
    </w:p>
    <w:p w:rsidR="00E13F71" w:rsidRPr="00D0595A" w:rsidRDefault="005A7F6E" w:rsidP="00D0595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D0595A">
        <w:rPr>
          <w:sz w:val="28"/>
          <w:szCs w:val="28"/>
        </w:rPr>
        <w:t>1</w:t>
      </w:r>
      <w:r w:rsidR="00E13F71" w:rsidRPr="00D0595A">
        <w:rPr>
          <w:sz w:val="28"/>
          <w:szCs w:val="28"/>
        </w:rPr>
        <w:t>5</w:t>
      </w:r>
      <w:r w:rsidRPr="00D0595A">
        <w:rPr>
          <w:sz w:val="28"/>
          <w:szCs w:val="28"/>
        </w:rPr>
        <w:t>.</w:t>
      </w:r>
      <w:r w:rsidR="00E13F71" w:rsidRPr="00D0595A">
        <w:rPr>
          <w:sz w:val="28"/>
          <w:szCs w:val="28"/>
        </w:rPr>
        <w:t xml:space="preserve"> </w:t>
      </w:r>
      <w:r w:rsidRPr="00D0595A">
        <w:rPr>
          <w:sz w:val="28"/>
          <w:szCs w:val="28"/>
        </w:rPr>
        <w:t>В</w:t>
      </w:r>
      <w:r w:rsidR="00E13F71" w:rsidRPr="00D0595A">
        <w:rPr>
          <w:sz w:val="28"/>
          <w:szCs w:val="28"/>
        </w:rPr>
        <w:t>ещественные доказательства</w:t>
      </w:r>
    </w:p>
    <w:p w:rsidR="00E13F71" w:rsidRPr="00D0595A" w:rsidRDefault="005A7F6E" w:rsidP="00D0595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D0595A">
        <w:rPr>
          <w:sz w:val="28"/>
          <w:szCs w:val="28"/>
        </w:rPr>
        <w:t>1</w:t>
      </w:r>
      <w:r w:rsidR="00E13F71" w:rsidRPr="00D0595A">
        <w:rPr>
          <w:sz w:val="28"/>
          <w:szCs w:val="28"/>
        </w:rPr>
        <w:t>6</w:t>
      </w:r>
      <w:r w:rsidRPr="00D0595A">
        <w:rPr>
          <w:sz w:val="28"/>
          <w:szCs w:val="28"/>
        </w:rPr>
        <w:t>.</w:t>
      </w:r>
      <w:r w:rsidR="00E13F71" w:rsidRPr="00D0595A">
        <w:rPr>
          <w:sz w:val="28"/>
          <w:szCs w:val="28"/>
        </w:rPr>
        <w:t xml:space="preserve"> </w:t>
      </w:r>
      <w:r w:rsidRPr="00D0595A">
        <w:rPr>
          <w:sz w:val="28"/>
          <w:szCs w:val="28"/>
        </w:rPr>
        <w:t>П</w:t>
      </w:r>
      <w:r w:rsidR="00E13F71" w:rsidRPr="00D0595A">
        <w:rPr>
          <w:sz w:val="28"/>
          <w:szCs w:val="28"/>
        </w:rPr>
        <w:t>ротоколы следственных и судебных действий</w:t>
      </w:r>
    </w:p>
    <w:p w:rsidR="00E13F71" w:rsidRPr="00D0595A" w:rsidRDefault="005A7F6E" w:rsidP="00D0595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D0595A">
        <w:rPr>
          <w:sz w:val="28"/>
          <w:szCs w:val="28"/>
        </w:rPr>
        <w:t>1</w:t>
      </w:r>
      <w:r w:rsidR="00E13F71" w:rsidRPr="00D0595A">
        <w:rPr>
          <w:sz w:val="28"/>
          <w:szCs w:val="28"/>
        </w:rPr>
        <w:t>7</w:t>
      </w:r>
      <w:r w:rsidRPr="00D0595A">
        <w:rPr>
          <w:sz w:val="28"/>
          <w:szCs w:val="28"/>
        </w:rPr>
        <w:t>.</w:t>
      </w:r>
      <w:r w:rsidR="00E13F71" w:rsidRPr="00D0595A">
        <w:rPr>
          <w:sz w:val="28"/>
          <w:szCs w:val="28"/>
        </w:rPr>
        <w:t xml:space="preserve"> </w:t>
      </w:r>
      <w:r w:rsidRPr="00D0595A">
        <w:rPr>
          <w:sz w:val="28"/>
          <w:szCs w:val="28"/>
        </w:rPr>
        <w:t>И</w:t>
      </w:r>
      <w:r w:rsidR="00E13F71" w:rsidRPr="00D0595A">
        <w:rPr>
          <w:sz w:val="28"/>
          <w:szCs w:val="28"/>
        </w:rPr>
        <w:t>ные документы.</w:t>
      </w:r>
    </w:p>
    <w:p w:rsidR="00E13F71" w:rsidRPr="00D0595A" w:rsidRDefault="00AE5FB7" w:rsidP="00D0595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D0595A">
        <w:rPr>
          <w:sz w:val="28"/>
          <w:szCs w:val="28"/>
        </w:rPr>
        <w:t xml:space="preserve">18. </w:t>
      </w:r>
      <w:r w:rsidR="00E13F71" w:rsidRPr="00D0595A">
        <w:rPr>
          <w:sz w:val="28"/>
          <w:szCs w:val="28"/>
        </w:rPr>
        <w:t>Виды свидетельского иммунитета</w:t>
      </w:r>
    </w:p>
    <w:p w:rsidR="00D0595A" w:rsidRPr="00D0595A" w:rsidRDefault="00D0595A" w:rsidP="00D0595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D0595A">
        <w:rPr>
          <w:sz w:val="28"/>
          <w:szCs w:val="28"/>
        </w:rPr>
        <w:t xml:space="preserve">19. Основания и порядок </w:t>
      </w:r>
      <w:r w:rsidR="00E13F71" w:rsidRPr="00D0595A">
        <w:rPr>
          <w:sz w:val="28"/>
          <w:szCs w:val="28"/>
        </w:rPr>
        <w:t>оглашени</w:t>
      </w:r>
      <w:r w:rsidRPr="00D0595A">
        <w:rPr>
          <w:sz w:val="28"/>
          <w:szCs w:val="28"/>
        </w:rPr>
        <w:t>я</w:t>
      </w:r>
      <w:r w:rsidR="00E13F71" w:rsidRPr="00D0595A">
        <w:rPr>
          <w:sz w:val="28"/>
          <w:szCs w:val="28"/>
        </w:rPr>
        <w:t xml:space="preserve"> показаний в</w:t>
      </w:r>
      <w:r w:rsidRPr="00D0595A">
        <w:rPr>
          <w:sz w:val="28"/>
          <w:szCs w:val="28"/>
        </w:rPr>
        <w:t xml:space="preserve"> судебном заседании </w:t>
      </w:r>
    </w:p>
    <w:p w:rsidR="00D0595A" w:rsidRPr="00D0595A" w:rsidRDefault="00D0595A" w:rsidP="00D0595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D0595A">
        <w:rPr>
          <w:rStyle w:val="a4"/>
          <w:b w:val="0"/>
          <w:sz w:val="28"/>
          <w:szCs w:val="28"/>
        </w:rPr>
        <w:t>20.</w:t>
      </w:r>
      <w:r w:rsidRPr="00D0595A">
        <w:rPr>
          <w:rStyle w:val="a4"/>
          <w:sz w:val="28"/>
          <w:szCs w:val="28"/>
        </w:rPr>
        <w:t xml:space="preserve"> </w:t>
      </w:r>
      <w:r w:rsidR="00E13F71" w:rsidRPr="00D0595A">
        <w:rPr>
          <w:sz w:val="28"/>
          <w:szCs w:val="28"/>
        </w:rPr>
        <w:t xml:space="preserve">Показания эксперта </w:t>
      </w:r>
    </w:p>
    <w:p w:rsidR="00E13F71" w:rsidRPr="00D0595A" w:rsidRDefault="00D0595A" w:rsidP="00D0595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E13F71" w:rsidRPr="00D0595A">
        <w:rPr>
          <w:sz w:val="28"/>
          <w:szCs w:val="28"/>
        </w:rPr>
        <w:t xml:space="preserve">Структура заключения эксперта </w:t>
      </w:r>
      <w:r w:rsidRPr="00D0595A">
        <w:rPr>
          <w:sz w:val="28"/>
          <w:szCs w:val="28"/>
        </w:rPr>
        <w:t>(</w:t>
      </w:r>
      <w:r w:rsidR="00E13F71" w:rsidRPr="00D0595A">
        <w:rPr>
          <w:sz w:val="28"/>
          <w:szCs w:val="28"/>
        </w:rPr>
        <w:t>вводн</w:t>
      </w:r>
      <w:r w:rsidRPr="00D0595A">
        <w:rPr>
          <w:sz w:val="28"/>
          <w:szCs w:val="28"/>
        </w:rPr>
        <w:t>ая</w:t>
      </w:r>
      <w:r w:rsidR="00E13F71" w:rsidRPr="00D0595A">
        <w:rPr>
          <w:sz w:val="28"/>
          <w:szCs w:val="28"/>
        </w:rPr>
        <w:t>, исследовательск</w:t>
      </w:r>
      <w:r w:rsidRPr="00D0595A">
        <w:rPr>
          <w:sz w:val="28"/>
          <w:szCs w:val="28"/>
        </w:rPr>
        <w:t>ая</w:t>
      </w:r>
      <w:r w:rsidR="00E13F71" w:rsidRPr="00D0595A">
        <w:rPr>
          <w:sz w:val="28"/>
          <w:szCs w:val="28"/>
        </w:rPr>
        <w:t xml:space="preserve"> част</w:t>
      </w:r>
      <w:r w:rsidRPr="00D0595A">
        <w:rPr>
          <w:sz w:val="28"/>
          <w:szCs w:val="28"/>
        </w:rPr>
        <w:t>ь</w:t>
      </w:r>
      <w:r w:rsidR="00E13F71" w:rsidRPr="00D0595A">
        <w:rPr>
          <w:sz w:val="28"/>
          <w:szCs w:val="28"/>
        </w:rPr>
        <w:t xml:space="preserve"> и вывод</w:t>
      </w:r>
      <w:r w:rsidRPr="00D0595A">
        <w:rPr>
          <w:sz w:val="28"/>
          <w:szCs w:val="28"/>
        </w:rPr>
        <w:t>ы)</w:t>
      </w:r>
      <w:r w:rsidR="00E13F71" w:rsidRPr="00D0595A">
        <w:rPr>
          <w:sz w:val="28"/>
          <w:szCs w:val="28"/>
        </w:rPr>
        <w:t>.</w:t>
      </w:r>
    </w:p>
    <w:p w:rsidR="00E13F71" w:rsidRPr="00D0595A" w:rsidRDefault="00D0595A" w:rsidP="00D0595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0595A">
        <w:rPr>
          <w:sz w:val="28"/>
          <w:szCs w:val="28"/>
        </w:rPr>
        <w:t>Требования</w:t>
      </w:r>
      <w:r w:rsidR="00B77B36">
        <w:rPr>
          <w:sz w:val="28"/>
          <w:szCs w:val="28"/>
        </w:rPr>
        <w:t>,</w:t>
      </w:r>
      <w:r w:rsidRPr="00D0595A">
        <w:rPr>
          <w:sz w:val="28"/>
          <w:szCs w:val="28"/>
        </w:rPr>
        <w:t xml:space="preserve"> предъявляемые к </w:t>
      </w:r>
      <w:r w:rsidR="00E13F71" w:rsidRPr="00D0595A">
        <w:rPr>
          <w:sz w:val="28"/>
          <w:szCs w:val="28"/>
        </w:rPr>
        <w:t>заключени</w:t>
      </w:r>
      <w:r w:rsidRPr="00D0595A">
        <w:rPr>
          <w:sz w:val="28"/>
          <w:szCs w:val="28"/>
        </w:rPr>
        <w:t>ю</w:t>
      </w:r>
      <w:r w:rsidR="00E13F71" w:rsidRPr="00D0595A">
        <w:rPr>
          <w:sz w:val="28"/>
          <w:szCs w:val="28"/>
        </w:rPr>
        <w:t xml:space="preserve"> эксперта </w:t>
      </w:r>
    </w:p>
    <w:p w:rsidR="00D0595A" w:rsidRPr="00D0595A" w:rsidRDefault="00D0595A" w:rsidP="00D0595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E13F71" w:rsidRPr="00D0595A">
        <w:rPr>
          <w:sz w:val="28"/>
          <w:szCs w:val="28"/>
        </w:rPr>
        <w:t xml:space="preserve">Назначение и производство судебной экспертизы </w:t>
      </w:r>
    </w:p>
    <w:p w:rsidR="00E13F71" w:rsidRPr="009B01D3" w:rsidRDefault="00D0595A" w:rsidP="009B01D3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9B01D3">
        <w:rPr>
          <w:sz w:val="28"/>
          <w:szCs w:val="28"/>
        </w:rPr>
        <w:t>24. Д</w:t>
      </w:r>
      <w:r w:rsidR="00E13F71" w:rsidRPr="009B01D3">
        <w:rPr>
          <w:sz w:val="28"/>
          <w:szCs w:val="28"/>
        </w:rPr>
        <w:t>опрос эксперта.</w:t>
      </w:r>
    </w:p>
    <w:p w:rsidR="00D0595A" w:rsidRPr="009B01D3" w:rsidRDefault="00D0595A" w:rsidP="009B01D3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9B01D3">
        <w:rPr>
          <w:sz w:val="28"/>
          <w:szCs w:val="28"/>
        </w:rPr>
        <w:t xml:space="preserve">25. </w:t>
      </w:r>
      <w:r w:rsidR="00E13F71" w:rsidRPr="009B01D3">
        <w:rPr>
          <w:sz w:val="28"/>
          <w:szCs w:val="28"/>
        </w:rPr>
        <w:t>Показания специалиста</w:t>
      </w:r>
      <w:r w:rsidRPr="009B01D3">
        <w:rPr>
          <w:sz w:val="28"/>
          <w:szCs w:val="28"/>
        </w:rPr>
        <w:t xml:space="preserve"> (г</w:t>
      </w:r>
      <w:r w:rsidR="00E13F71" w:rsidRPr="009B01D3">
        <w:rPr>
          <w:sz w:val="28"/>
          <w:szCs w:val="28"/>
        </w:rPr>
        <w:t>лавное отличие специалиста от эксперта</w:t>
      </w:r>
      <w:r w:rsidRPr="009B01D3">
        <w:rPr>
          <w:sz w:val="28"/>
          <w:szCs w:val="28"/>
        </w:rPr>
        <w:t>)</w:t>
      </w:r>
      <w:r w:rsidR="00E13F71" w:rsidRPr="009B01D3">
        <w:rPr>
          <w:sz w:val="28"/>
          <w:szCs w:val="28"/>
        </w:rPr>
        <w:t xml:space="preserve"> </w:t>
      </w:r>
    </w:p>
    <w:p w:rsidR="00E13F71" w:rsidRPr="009B01D3" w:rsidRDefault="00D0595A" w:rsidP="009B01D3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9B01D3">
        <w:rPr>
          <w:rStyle w:val="a4"/>
          <w:b w:val="0"/>
          <w:sz w:val="28"/>
          <w:szCs w:val="28"/>
        </w:rPr>
        <w:t xml:space="preserve">26. </w:t>
      </w:r>
      <w:r w:rsidR="00E13F71" w:rsidRPr="009B01D3">
        <w:rPr>
          <w:rStyle w:val="a4"/>
          <w:b w:val="0"/>
          <w:sz w:val="28"/>
          <w:szCs w:val="28"/>
        </w:rPr>
        <w:t>Вещественные доказательства</w:t>
      </w:r>
      <w:r w:rsidR="00E13F71" w:rsidRPr="009B01D3">
        <w:rPr>
          <w:rStyle w:val="a4"/>
          <w:sz w:val="28"/>
          <w:szCs w:val="28"/>
        </w:rPr>
        <w:t>.</w:t>
      </w:r>
    </w:p>
    <w:p w:rsidR="00E13F71" w:rsidRPr="009B01D3" w:rsidRDefault="009B01D3" w:rsidP="009B01D3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5951DC" w:rsidRPr="009B01D3">
        <w:rPr>
          <w:sz w:val="28"/>
          <w:szCs w:val="28"/>
        </w:rPr>
        <w:t>Классификация в</w:t>
      </w:r>
      <w:r w:rsidR="00E13F71" w:rsidRPr="009B01D3">
        <w:rPr>
          <w:sz w:val="28"/>
          <w:szCs w:val="28"/>
        </w:rPr>
        <w:t>ещественны</w:t>
      </w:r>
      <w:r w:rsidR="005951DC" w:rsidRPr="009B01D3">
        <w:rPr>
          <w:sz w:val="28"/>
          <w:szCs w:val="28"/>
        </w:rPr>
        <w:t>х</w:t>
      </w:r>
      <w:r w:rsidR="00E13F71" w:rsidRPr="009B01D3">
        <w:rPr>
          <w:sz w:val="28"/>
          <w:szCs w:val="28"/>
        </w:rPr>
        <w:t xml:space="preserve"> доказательств </w:t>
      </w:r>
      <w:r w:rsidR="005951DC" w:rsidRPr="009B01D3">
        <w:rPr>
          <w:sz w:val="28"/>
          <w:szCs w:val="28"/>
        </w:rPr>
        <w:t>(</w:t>
      </w:r>
      <w:r w:rsidR="00E13F71" w:rsidRPr="009B01D3">
        <w:rPr>
          <w:sz w:val="28"/>
          <w:szCs w:val="28"/>
        </w:rPr>
        <w:t>первоначальны</w:t>
      </w:r>
      <w:r w:rsidR="005951DC" w:rsidRPr="009B01D3">
        <w:rPr>
          <w:sz w:val="28"/>
          <w:szCs w:val="28"/>
        </w:rPr>
        <w:t>е</w:t>
      </w:r>
      <w:r w:rsidR="00E13F71" w:rsidRPr="009B01D3">
        <w:rPr>
          <w:sz w:val="28"/>
          <w:szCs w:val="28"/>
        </w:rPr>
        <w:t xml:space="preserve"> и производны</w:t>
      </w:r>
      <w:r>
        <w:rPr>
          <w:sz w:val="28"/>
          <w:szCs w:val="28"/>
        </w:rPr>
        <w:t>е)</w:t>
      </w:r>
    </w:p>
    <w:p w:rsidR="00E13F71" w:rsidRPr="009B01D3" w:rsidRDefault="009B01D3" w:rsidP="009B01D3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5951DC" w:rsidRPr="009B01D3">
        <w:rPr>
          <w:sz w:val="28"/>
          <w:szCs w:val="28"/>
        </w:rPr>
        <w:t>П</w:t>
      </w:r>
      <w:r w:rsidR="00E13F71" w:rsidRPr="009B01D3">
        <w:rPr>
          <w:sz w:val="28"/>
          <w:szCs w:val="28"/>
        </w:rPr>
        <w:t xml:space="preserve">ротокол осмотра места происшествия </w:t>
      </w:r>
      <w:r w:rsidR="005951DC" w:rsidRPr="009B01D3">
        <w:rPr>
          <w:sz w:val="28"/>
          <w:szCs w:val="28"/>
        </w:rPr>
        <w:t>(</w:t>
      </w:r>
      <w:r w:rsidR="00E13F71" w:rsidRPr="009B01D3">
        <w:rPr>
          <w:sz w:val="28"/>
          <w:szCs w:val="28"/>
        </w:rPr>
        <w:t>протокол выемки</w:t>
      </w:r>
      <w:r w:rsidR="005951DC" w:rsidRPr="009B01D3">
        <w:rPr>
          <w:sz w:val="28"/>
          <w:szCs w:val="28"/>
        </w:rPr>
        <w:t>)</w:t>
      </w:r>
    </w:p>
    <w:p w:rsidR="00E13F71" w:rsidRPr="005E41EB" w:rsidRDefault="009B01D3" w:rsidP="00E15026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5E41EB">
        <w:rPr>
          <w:sz w:val="28"/>
          <w:szCs w:val="28"/>
        </w:rPr>
        <w:t xml:space="preserve">29. </w:t>
      </w:r>
      <w:r w:rsidR="00E13F71" w:rsidRPr="005E41EB">
        <w:rPr>
          <w:sz w:val="28"/>
          <w:szCs w:val="28"/>
        </w:rPr>
        <w:t>Проверка и оценка вещественного доказательства</w:t>
      </w:r>
    </w:p>
    <w:p w:rsidR="005951DC" w:rsidRPr="005E41EB" w:rsidRDefault="009B01D3" w:rsidP="00E15026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5E41EB">
        <w:rPr>
          <w:sz w:val="28"/>
          <w:szCs w:val="28"/>
        </w:rPr>
        <w:t xml:space="preserve">30. </w:t>
      </w:r>
      <w:r w:rsidR="00E13F71" w:rsidRPr="005E41EB">
        <w:rPr>
          <w:sz w:val="28"/>
          <w:szCs w:val="28"/>
        </w:rPr>
        <w:t xml:space="preserve">Порядок хранения вещественных доказательств </w:t>
      </w:r>
    </w:p>
    <w:p w:rsidR="00794D5D" w:rsidRDefault="00794D5D" w:rsidP="00E15026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794D5D" w:rsidRDefault="00794D5D" w:rsidP="00E15026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794D5D" w:rsidRDefault="00794D5D" w:rsidP="00E15026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794D5D" w:rsidRDefault="00794D5D" w:rsidP="00E15026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794D5D" w:rsidRDefault="00794D5D" w:rsidP="00E15026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sectPr w:rsidR="0079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5E4"/>
    <w:multiLevelType w:val="multilevel"/>
    <w:tmpl w:val="47B6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D5BE4"/>
    <w:multiLevelType w:val="hybridMultilevel"/>
    <w:tmpl w:val="5E9CFBC8"/>
    <w:lvl w:ilvl="0" w:tplc="9DE4C072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71"/>
    <w:rsid w:val="00002040"/>
    <w:rsid w:val="00002C8C"/>
    <w:rsid w:val="00015015"/>
    <w:rsid w:val="00015963"/>
    <w:rsid w:val="00022FBB"/>
    <w:rsid w:val="00024390"/>
    <w:rsid w:val="00030070"/>
    <w:rsid w:val="0005634A"/>
    <w:rsid w:val="000764C7"/>
    <w:rsid w:val="00085331"/>
    <w:rsid w:val="000908CE"/>
    <w:rsid w:val="000A1FF5"/>
    <w:rsid w:val="000A6491"/>
    <w:rsid w:val="000B6153"/>
    <w:rsid w:val="000B6A0B"/>
    <w:rsid w:val="000C676E"/>
    <w:rsid w:val="000D1074"/>
    <w:rsid w:val="000D464E"/>
    <w:rsid w:val="000D65F2"/>
    <w:rsid w:val="000D6C25"/>
    <w:rsid w:val="000E452F"/>
    <w:rsid w:val="000F1AC3"/>
    <w:rsid w:val="000F1CD6"/>
    <w:rsid w:val="001034F7"/>
    <w:rsid w:val="00110E5D"/>
    <w:rsid w:val="00116C26"/>
    <w:rsid w:val="00116D7F"/>
    <w:rsid w:val="00120181"/>
    <w:rsid w:val="00122E6E"/>
    <w:rsid w:val="00150E93"/>
    <w:rsid w:val="001536D7"/>
    <w:rsid w:val="00177DFD"/>
    <w:rsid w:val="00182F9A"/>
    <w:rsid w:val="00184CCA"/>
    <w:rsid w:val="001A212E"/>
    <w:rsid w:val="001A6A7D"/>
    <w:rsid w:val="001B277D"/>
    <w:rsid w:val="001B74CF"/>
    <w:rsid w:val="001C15B6"/>
    <w:rsid w:val="001C5079"/>
    <w:rsid w:val="001C6C36"/>
    <w:rsid w:val="001E612B"/>
    <w:rsid w:val="0020538D"/>
    <w:rsid w:val="002110AB"/>
    <w:rsid w:val="0021209E"/>
    <w:rsid w:val="00220113"/>
    <w:rsid w:val="00222091"/>
    <w:rsid w:val="00223D9C"/>
    <w:rsid w:val="00224168"/>
    <w:rsid w:val="00251F06"/>
    <w:rsid w:val="00253B58"/>
    <w:rsid w:val="0025417D"/>
    <w:rsid w:val="00261A55"/>
    <w:rsid w:val="002645A6"/>
    <w:rsid w:val="00275315"/>
    <w:rsid w:val="00277F8D"/>
    <w:rsid w:val="0029135C"/>
    <w:rsid w:val="002A0423"/>
    <w:rsid w:val="002A4FA2"/>
    <w:rsid w:val="002C1D5F"/>
    <w:rsid w:val="002C45ED"/>
    <w:rsid w:val="002C50B4"/>
    <w:rsid w:val="002C7E8B"/>
    <w:rsid w:val="002D092E"/>
    <w:rsid w:val="002D1776"/>
    <w:rsid w:val="002D333D"/>
    <w:rsid w:val="002D38D6"/>
    <w:rsid w:val="002D52DF"/>
    <w:rsid w:val="002E1BAD"/>
    <w:rsid w:val="003026D9"/>
    <w:rsid w:val="00313CDF"/>
    <w:rsid w:val="0032065B"/>
    <w:rsid w:val="00322338"/>
    <w:rsid w:val="003269F4"/>
    <w:rsid w:val="00340B73"/>
    <w:rsid w:val="00344DA3"/>
    <w:rsid w:val="00345575"/>
    <w:rsid w:val="00347DB9"/>
    <w:rsid w:val="0035655D"/>
    <w:rsid w:val="0036252E"/>
    <w:rsid w:val="00371616"/>
    <w:rsid w:val="0037535E"/>
    <w:rsid w:val="00391715"/>
    <w:rsid w:val="00393F8A"/>
    <w:rsid w:val="003952E0"/>
    <w:rsid w:val="003A04A2"/>
    <w:rsid w:val="003A2436"/>
    <w:rsid w:val="003A2F85"/>
    <w:rsid w:val="003A670E"/>
    <w:rsid w:val="003B08A4"/>
    <w:rsid w:val="003B2AAA"/>
    <w:rsid w:val="003C0E7A"/>
    <w:rsid w:val="003C0EA8"/>
    <w:rsid w:val="003C20B8"/>
    <w:rsid w:val="003D2F3C"/>
    <w:rsid w:val="003D327E"/>
    <w:rsid w:val="003F0233"/>
    <w:rsid w:val="003F132A"/>
    <w:rsid w:val="003F1CE6"/>
    <w:rsid w:val="00402908"/>
    <w:rsid w:val="00403EF5"/>
    <w:rsid w:val="004203F0"/>
    <w:rsid w:val="00421E50"/>
    <w:rsid w:val="004263BB"/>
    <w:rsid w:val="00433C04"/>
    <w:rsid w:val="0043586D"/>
    <w:rsid w:val="00460679"/>
    <w:rsid w:val="00462DCB"/>
    <w:rsid w:val="0047034A"/>
    <w:rsid w:val="00470AB0"/>
    <w:rsid w:val="00483D95"/>
    <w:rsid w:val="00487C0D"/>
    <w:rsid w:val="00493031"/>
    <w:rsid w:val="00495968"/>
    <w:rsid w:val="00497FFC"/>
    <w:rsid w:val="004B5B04"/>
    <w:rsid w:val="004C2447"/>
    <w:rsid w:val="004C298C"/>
    <w:rsid w:val="004C79ED"/>
    <w:rsid w:val="004D64E4"/>
    <w:rsid w:val="00501EFB"/>
    <w:rsid w:val="005037CF"/>
    <w:rsid w:val="0051001B"/>
    <w:rsid w:val="00517344"/>
    <w:rsid w:val="00520F7C"/>
    <w:rsid w:val="00523C3C"/>
    <w:rsid w:val="00532CD6"/>
    <w:rsid w:val="00534A4F"/>
    <w:rsid w:val="00536019"/>
    <w:rsid w:val="00545418"/>
    <w:rsid w:val="00545555"/>
    <w:rsid w:val="00546B57"/>
    <w:rsid w:val="00555304"/>
    <w:rsid w:val="00560525"/>
    <w:rsid w:val="005648DE"/>
    <w:rsid w:val="00587D4B"/>
    <w:rsid w:val="005951DC"/>
    <w:rsid w:val="005972CA"/>
    <w:rsid w:val="005A7F6E"/>
    <w:rsid w:val="005B06B4"/>
    <w:rsid w:val="005B480E"/>
    <w:rsid w:val="005B6060"/>
    <w:rsid w:val="005B7A5F"/>
    <w:rsid w:val="005C30E3"/>
    <w:rsid w:val="005D618C"/>
    <w:rsid w:val="005D6B9A"/>
    <w:rsid w:val="005E255D"/>
    <w:rsid w:val="005E3E97"/>
    <w:rsid w:val="005E41EB"/>
    <w:rsid w:val="00605FED"/>
    <w:rsid w:val="006109C4"/>
    <w:rsid w:val="006119F3"/>
    <w:rsid w:val="0061242C"/>
    <w:rsid w:val="006319BD"/>
    <w:rsid w:val="0063399E"/>
    <w:rsid w:val="0065057E"/>
    <w:rsid w:val="00652A32"/>
    <w:rsid w:val="00657A4C"/>
    <w:rsid w:val="00671B61"/>
    <w:rsid w:val="0067506A"/>
    <w:rsid w:val="00680AC6"/>
    <w:rsid w:val="006A79C1"/>
    <w:rsid w:val="006B0222"/>
    <w:rsid w:val="006D3272"/>
    <w:rsid w:val="006E1B82"/>
    <w:rsid w:val="006E681A"/>
    <w:rsid w:val="006F7A0E"/>
    <w:rsid w:val="00700552"/>
    <w:rsid w:val="007104BB"/>
    <w:rsid w:val="00720E0C"/>
    <w:rsid w:val="00721051"/>
    <w:rsid w:val="00733C68"/>
    <w:rsid w:val="00790EA3"/>
    <w:rsid w:val="00794D5D"/>
    <w:rsid w:val="00795BBB"/>
    <w:rsid w:val="007C0D52"/>
    <w:rsid w:val="007C5C8C"/>
    <w:rsid w:val="007E1730"/>
    <w:rsid w:val="007E60AF"/>
    <w:rsid w:val="007F5B1D"/>
    <w:rsid w:val="008149B4"/>
    <w:rsid w:val="008166D7"/>
    <w:rsid w:val="00823791"/>
    <w:rsid w:val="00831DC9"/>
    <w:rsid w:val="00832B17"/>
    <w:rsid w:val="00833D08"/>
    <w:rsid w:val="00836310"/>
    <w:rsid w:val="0085132B"/>
    <w:rsid w:val="00861E40"/>
    <w:rsid w:val="00874BD0"/>
    <w:rsid w:val="0087775A"/>
    <w:rsid w:val="00890FEF"/>
    <w:rsid w:val="00891213"/>
    <w:rsid w:val="008965F5"/>
    <w:rsid w:val="008A2A97"/>
    <w:rsid w:val="008A6EAA"/>
    <w:rsid w:val="008C424D"/>
    <w:rsid w:val="008D2E58"/>
    <w:rsid w:val="008D6674"/>
    <w:rsid w:val="008E51C8"/>
    <w:rsid w:val="008E7595"/>
    <w:rsid w:val="008F29E2"/>
    <w:rsid w:val="008F35E7"/>
    <w:rsid w:val="0090159A"/>
    <w:rsid w:val="0092048E"/>
    <w:rsid w:val="00922024"/>
    <w:rsid w:val="009338F7"/>
    <w:rsid w:val="00934001"/>
    <w:rsid w:val="00934C6A"/>
    <w:rsid w:val="0094116A"/>
    <w:rsid w:val="00952CED"/>
    <w:rsid w:val="00955263"/>
    <w:rsid w:val="009557ED"/>
    <w:rsid w:val="00972732"/>
    <w:rsid w:val="009756B7"/>
    <w:rsid w:val="0098231A"/>
    <w:rsid w:val="00994D56"/>
    <w:rsid w:val="00997403"/>
    <w:rsid w:val="009A001B"/>
    <w:rsid w:val="009A0969"/>
    <w:rsid w:val="009A5727"/>
    <w:rsid w:val="009A6347"/>
    <w:rsid w:val="009B01D3"/>
    <w:rsid w:val="009B524A"/>
    <w:rsid w:val="009C461A"/>
    <w:rsid w:val="009D5029"/>
    <w:rsid w:val="009E055F"/>
    <w:rsid w:val="009F09CD"/>
    <w:rsid w:val="009F231C"/>
    <w:rsid w:val="00A03249"/>
    <w:rsid w:val="00A1663E"/>
    <w:rsid w:val="00A214DD"/>
    <w:rsid w:val="00A42DCA"/>
    <w:rsid w:val="00A44A30"/>
    <w:rsid w:val="00A526C2"/>
    <w:rsid w:val="00A949C5"/>
    <w:rsid w:val="00A9652D"/>
    <w:rsid w:val="00AA5791"/>
    <w:rsid w:val="00AB342D"/>
    <w:rsid w:val="00AB67CC"/>
    <w:rsid w:val="00AC36D2"/>
    <w:rsid w:val="00AC7D66"/>
    <w:rsid w:val="00AD5A6D"/>
    <w:rsid w:val="00AD5CD8"/>
    <w:rsid w:val="00AD6E87"/>
    <w:rsid w:val="00AD7B64"/>
    <w:rsid w:val="00AE081A"/>
    <w:rsid w:val="00AE306F"/>
    <w:rsid w:val="00AE5FB7"/>
    <w:rsid w:val="00AF5434"/>
    <w:rsid w:val="00AF7733"/>
    <w:rsid w:val="00B12677"/>
    <w:rsid w:val="00B20CA2"/>
    <w:rsid w:val="00B2184B"/>
    <w:rsid w:val="00B37F19"/>
    <w:rsid w:val="00B4600F"/>
    <w:rsid w:val="00B52BC8"/>
    <w:rsid w:val="00B54219"/>
    <w:rsid w:val="00B5475C"/>
    <w:rsid w:val="00B55DD3"/>
    <w:rsid w:val="00B754C9"/>
    <w:rsid w:val="00B77B36"/>
    <w:rsid w:val="00B82DE6"/>
    <w:rsid w:val="00B866A4"/>
    <w:rsid w:val="00B92FB8"/>
    <w:rsid w:val="00B954AE"/>
    <w:rsid w:val="00BA01F8"/>
    <w:rsid w:val="00BA5B6D"/>
    <w:rsid w:val="00BA69AB"/>
    <w:rsid w:val="00BA7E85"/>
    <w:rsid w:val="00BB4D02"/>
    <w:rsid w:val="00BB55AF"/>
    <w:rsid w:val="00BC4897"/>
    <w:rsid w:val="00BD3C2A"/>
    <w:rsid w:val="00BD3D10"/>
    <w:rsid w:val="00BE621C"/>
    <w:rsid w:val="00C00CD1"/>
    <w:rsid w:val="00C06B70"/>
    <w:rsid w:val="00C25917"/>
    <w:rsid w:val="00C3286E"/>
    <w:rsid w:val="00C40864"/>
    <w:rsid w:val="00C50EB1"/>
    <w:rsid w:val="00C5236C"/>
    <w:rsid w:val="00C5250D"/>
    <w:rsid w:val="00C52B98"/>
    <w:rsid w:val="00C74BFA"/>
    <w:rsid w:val="00C76542"/>
    <w:rsid w:val="00C8279D"/>
    <w:rsid w:val="00C965A5"/>
    <w:rsid w:val="00C96D99"/>
    <w:rsid w:val="00CA2884"/>
    <w:rsid w:val="00CB459E"/>
    <w:rsid w:val="00CD3F4E"/>
    <w:rsid w:val="00CD4E09"/>
    <w:rsid w:val="00CD6223"/>
    <w:rsid w:val="00CD6A48"/>
    <w:rsid w:val="00CF3871"/>
    <w:rsid w:val="00D022AC"/>
    <w:rsid w:val="00D038F2"/>
    <w:rsid w:val="00D049AA"/>
    <w:rsid w:val="00D0595A"/>
    <w:rsid w:val="00D13EE4"/>
    <w:rsid w:val="00D3278B"/>
    <w:rsid w:val="00D33219"/>
    <w:rsid w:val="00D460B9"/>
    <w:rsid w:val="00D46458"/>
    <w:rsid w:val="00D46509"/>
    <w:rsid w:val="00D4761C"/>
    <w:rsid w:val="00D50E44"/>
    <w:rsid w:val="00D6522B"/>
    <w:rsid w:val="00D9732D"/>
    <w:rsid w:val="00D97EAE"/>
    <w:rsid w:val="00DA0585"/>
    <w:rsid w:val="00DA1BB9"/>
    <w:rsid w:val="00DC3753"/>
    <w:rsid w:val="00DC5035"/>
    <w:rsid w:val="00DD1E07"/>
    <w:rsid w:val="00DD6C23"/>
    <w:rsid w:val="00DD73AB"/>
    <w:rsid w:val="00DE22E8"/>
    <w:rsid w:val="00DE35EA"/>
    <w:rsid w:val="00DE6534"/>
    <w:rsid w:val="00DF2D05"/>
    <w:rsid w:val="00DF3367"/>
    <w:rsid w:val="00E0733D"/>
    <w:rsid w:val="00E13F71"/>
    <w:rsid w:val="00E15026"/>
    <w:rsid w:val="00E213D0"/>
    <w:rsid w:val="00E21DC8"/>
    <w:rsid w:val="00E24C0F"/>
    <w:rsid w:val="00E3165B"/>
    <w:rsid w:val="00E32149"/>
    <w:rsid w:val="00E3692F"/>
    <w:rsid w:val="00E41AE5"/>
    <w:rsid w:val="00E42739"/>
    <w:rsid w:val="00E44E59"/>
    <w:rsid w:val="00E4525F"/>
    <w:rsid w:val="00E502C4"/>
    <w:rsid w:val="00E536E0"/>
    <w:rsid w:val="00E65482"/>
    <w:rsid w:val="00E70755"/>
    <w:rsid w:val="00E744D9"/>
    <w:rsid w:val="00E747FC"/>
    <w:rsid w:val="00E838D3"/>
    <w:rsid w:val="00E849AE"/>
    <w:rsid w:val="00EC6611"/>
    <w:rsid w:val="00EC7858"/>
    <w:rsid w:val="00EE0AA5"/>
    <w:rsid w:val="00EE11D0"/>
    <w:rsid w:val="00EE7263"/>
    <w:rsid w:val="00EE7A67"/>
    <w:rsid w:val="00EF2E27"/>
    <w:rsid w:val="00F034DB"/>
    <w:rsid w:val="00F04C48"/>
    <w:rsid w:val="00F1282F"/>
    <w:rsid w:val="00F14251"/>
    <w:rsid w:val="00F17A55"/>
    <w:rsid w:val="00F244CD"/>
    <w:rsid w:val="00F307D2"/>
    <w:rsid w:val="00F5063D"/>
    <w:rsid w:val="00F54A6B"/>
    <w:rsid w:val="00F60BAB"/>
    <w:rsid w:val="00F615DA"/>
    <w:rsid w:val="00F6396F"/>
    <w:rsid w:val="00F75303"/>
    <w:rsid w:val="00F832B0"/>
    <w:rsid w:val="00FB57E0"/>
    <w:rsid w:val="00FB6061"/>
    <w:rsid w:val="00FC1109"/>
    <w:rsid w:val="00FD4D69"/>
    <w:rsid w:val="00FF372E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D7C5E-2C96-4832-9797-CC80A60C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3F71"/>
    <w:pPr>
      <w:spacing w:before="100" w:beforeAutospacing="1" w:after="100" w:afterAutospacing="1"/>
    </w:pPr>
  </w:style>
  <w:style w:type="character" w:styleId="a4">
    <w:name w:val="Strong"/>
    <w:qFormat/>
    <w:rsid w:val="00E13F71"/>
    <w:rPr>
      <w:b/>
      <w:bCs/>
    </w:rPr>
  </w:style>
  <w:style w:type="paragraph" w:customStyle="1" w:styleId="21">
    <w:name w:val="21"/>
    <w:basedOn w:val="a"/>
    <w:rsid w:val="00E13F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13F71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E13F71"/>
    <w:pPr>
      <w:spacing w:before="100" w:beforeAutospacing="1" w:after="100" w:afterAutospacing="1"/>
    </w:pPr>
  </w:style>
  <w:style w:type="character" w:styleId="a5">
    <w:name w:val="Emphasis"/>
    <w:qFormat/>
    <w:rsid w:val="00E13F71"/>
    <w:rPr>
      <w:i/>
      <w:iCs/>
    </w:rPr>
  </w:style>
  <w:style w:type="character" w:styleId="a6">
    <w:name w:val="Hyperlink"/>
    <w:unhideWhenUsed/>
    <w:rsid w:val="00AD6E87"/>
    <w:rPr>
      <w:color w:val="0000FF"/>
      <w:u w:val="single"/>
    </w:rPr>
  </w:style>
  <w:style w:type="paragraph" w:styleId="1">
    <w:name w:val="toc 1"/>
    <w:basedOn w:val="a"/>
    <w:next w:val="a"/>
    <w:autoRedefine/>
    <w:uiPriority w:val="99"/>
    <w:unhideWhenUsed/>
    <w:rsid w:val="00AD6E87"/>
    <w:pPr>
      <w:tabs>
        <w:tab w:val="right" w:leader="dot" w:pos="9679"/>
      </w:tabs>
      <w:ind w:left="1276" w:hanging="1276"/>
      <w:jc w:val="both"/>
    </w:pPr>
  </w:style>
  <w:style w:type="paragraph" w:customStyle="1" w:styleId="Default0">
    <w:name w:val="Default"/>
    <w:uiPriority w:val="99"/>
    <w:semiHidden/>
    <w:rsid w:val="00AD6E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Заголовок №31"/>
    <w:basedOn w:val="a"/>
    <w:uiPriority w:val="99"/>
    <w:semiHidden/>
    <w:rsid w:val="00AD6E87"/>
    <w:pPr>
      <w:shd w:val="clear" w:color="auto" w:fill="FFFFFF"/>
      <w:spacing w:after="360" w:line="240" w:lineRule="atLeast"/>
      <w:ind w:hanging="1220"/>
      <w:outlineLvl w:val="2"/>
    </w:pPr>
    <w:rPr>
      <w:rFonts w:eastAsia="Arial Unicode MS"/>
      <w:b/>
      <w:bCs/>
      <w:color w:val="000000"/>
    </w:rPr>
  </w:style>
  <w:style w:type="paragraph" w:customStyle="1" w:styleId="FootnoteText1">
    <w:name w:val="Footnote Text1"/>
    <w:basedOn w:val="a"/>
    <w:uiPriority w:val="99"/>
    <w:semiHidden/>
    <w:rsid w:val="00AD6E87"/>
    <w:pPr>
      <w:widowControl w:val="0"/>
      <w:suppressAutoHyphens/>
    </w:pPr>
    <w:rPr>
      <w:rFonts w:eastAsia="SimSun"/>
      <w:kern w:val="2"/>
      <w:sz w:val="20"/>
      <w:szCs w:val="20"/>
      <w:lang w:eastAsia="zh-CN"/>
    </w:rPr>
  </w:style>
  <w:style w:type="character" w:customStyle="1" w:styleId="FontStyle29">
    <w:name w:val="Font Style29"/>
    <w:rsid w:val="00AD6E87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2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787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9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4;&#1086;&#1082;&#1091;&#1084;&#1077;&#1085;&#1090;&#1099;%20&#1076;&#1083;&#1103;%20&#1089;&#1072;&#1081;&#1090;&#1072;\&#1044;&#1054;&#1058;\&#1070;&#1047;\&#1070;&#1047;_5&#1083;&#1077;&#1090;_4&#1082;%201%20&#1080;%202%20&#1075;&#1088;\&#1044;&#1086;&#1082;&#1072;&#1079;&#1072;&#1090;&#1077;&#1083;&#1100;&#1089;&#1090;&#1074;&#1077;&#1085;&#1085;&#1086;&#1077;%20&#1087;&#1088;&#1072;&#1074;&#1086;%20&#1047;&#1072;&#1076;&#1072;&#1085;&#1080;&#1077;%20&#1076;&#1083;&#1103;%20&#1089;&#1090;&#1091;&#1076;&#1077;&#1085;&#1090;&#1086;&#1074;%203%20&#1082;&#1091;&#1088;&#1089;&#1072;%20&#1079;&#1072;&#1086;&#1095;&#1085;&#1086;&#1081;%20&#1092;&#1086;&#1088;&#1084;&#1099;%20&#1086;&#1073;&#1091;&#1095;&#1077;&#1085;&#1080;&#1103;.docx" TargetMode="External"/><Relationship Id="rId13" Type="http://schemas.openxmlformats.org/officeDocument/2006/relationships/hyperlink" Target="file:///Z:\&#1044;&#1086;&#1082;&#1091;&#1084;&#1077;&#1085;&#1090;&#1099;%20&#1076;&#1083;&#1103;%20&#1089;&#1072;&#1081;&#1090;&#1072;\&#1044;&#1054;&#1058;\&#1070;&#1047;\&#1070;&#1047;_5&#1083;&#1077;&#1090;_4&#1082;%201%20&#1080;%202%20&#1075;&#1088;\&#1044;&#1086;&#1082;&#1072;&#1079;&#1072;&#1090;&#1077;&#1083;&#1100;&#1089;&#1090;&#1074;&#1077;&#1085;&#1085;&#1086;&#1077;%20&#1087;&#1088;&#1072;&#1074;&#1086;%20&#1047;&#1072;&#1076;&#1072;&#1085;&#1080;&#1077;%20&#1076;&#1083;&#1103;%20&#1089;&#1090;&#1091;&#1076;&#1077;&#1085;&#1090;&#1086;&#1074;%203%20&#1082;&#1091;&#1088;&#1089;&#1072;%20&#1079;&#1072;&#1086;&#1095;&#1085;&#1086;&#1081;%20&#1092;&#1086;&#1088;&#1084;&#1099;%20&#1086;&#1073;&#1091;&#109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&#1044;&#1086;&#1082;&#1091;&#1084;&#1077;&#1085;&#1090;&#1099;%20&#1076;&#1083;&#1103;%20&#1089;&#1072;&#1081;&#1090;&#1072;\&#1044;&#1054;&#1058;\&#1070;&#1047;\&#1070;&#1047;_5&#1083;&#1077;&#1090;_4&#1082;%201%20&#1080;%202%20&#1075;&#1088;\&#1044;&#1086;&#1082;&#1072;&#1079;&#1072;&#1090;&#1077;&#1083;&#1100;&#1089;&#1090;&#1074;&#1077;&#1085;&#1085;&#1086;&#1077;%20&#1087;&#1088;&#1072;&#1074;&#1086;%20&#1047;&#1072;&#1076;&#1072;&#1085;&#1080;&#1077;%20&#1076;&#1083;&#1103;%20&#1089;&#1090;&#1091;&#1076;&#1077;&#1085;&#1090;&#1086;&#1074;%203%20&#1082;&#1091;&#1088;&#1089;&#1072;%20&#1079;&#1072;&#1086;&#1095;&#1085;&#1086;&#1081;%20&#1092;&#1086;&#1088;&#1084;&#1099;%20&#1086;&#1073;&#1091;&#1095;&#1077;&#1085;&#1080;&#1103;.docx" TargetMode="External"/><Relationship Id="rId12" Type="http://schemas.openxmlformats.org/officeDocument/2006/relationships/hyperlink" Target="file:///Z:\&#1044;&#1086;&#1082;&#1091;&#1084;&#1077;&#1085;&#1090;&#1099;%20&#1076;&#1083;&#1103;%20&#1089;&#1072;&#1081;&#1090;&#1072;\&#1044;&#1054;&#1058;\&#1070;&#1047;\&#1070;&#1047;_5&#1083;&#1077;&#1090;_4&#1082;%201%20&#1080;%202%20&#1075;&#1088;\&#1044;&#1086;&#1082;&#1072;&#1079;&#1072;&#1090;&#1077;&#1083;&#1100;&#1089;&#1090;&#1074;&#1077;&#1085;&#1085;&#1086;&#1077;%20&#1087;&#1088;&#1072;&#1074;&#1086;%20&#1047;&#1072;&#1076;&#1072;&#1085;&#1080;&#1077;%20&#1076;&#1083;&#1103;%20&#1089;&#1090;&#1091;&#1076;&#1077;&#1085;&#1090;&#1086;&#1074;%203%20&#1082;&#1091;&#1088;&#1089;&#1072;%20&#1079;&#1072;&#1086;&#1095;&#1085;&#1086;&#1081;%20&#1092;&#1086;&#1088;&#1084;&#1099;%20&#1086;&#1073;&#1091;&#1095;&#1077;&#1085;&#1080;&#1103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Z:\&#1044;&#1086;&#1082;&#1091;&#1084;&#1077;&#1085;&#1090;&#1099;%20&#1076;&#1083;&#1103;%20&#1089;&#1072;&#1081;&#1090;&#1072;\&#1044;&#1054;&#1058;\&#1070;&#1047;\&#1070;&#1047;_5&#1083;&#1077;&#1090;_4&#1082;%201%20&#1080;%202%20&#1075;&#1088;\&#1044;&#1086;&#1082;&#1072;&#1079;&#1072;&#1090;&#1077;&#1083;&#1100;&#1089;&#1090;&#1074;&#1077;&#1085;&#1085;&#1086;&#1077;%20&#1087;&#1088;&#1072;&#1074;&#1086;%20&#1047;&#1072;&#1076;&#1072;&#1085;&#1080;&#1077;%20&#1076;&#1083;&#1103;%20&#1089;&#1090;&#1091;&#1076;&#1077;&#1085;&#1090;&#1086;&#1074;%203%20&#1082;&#1091;&#1088;&#1089;&#1072;%20&#1079;&#1072;&#1086;&#1095;&#1085;&#1086;&#1081;%20&#1092;&#1086;&#1088;&#1084;&#1099;%20&#1086;&#1073;&#1091;&#1095;&#1077;&#1085;&#1080;&#1103;.docx" TargetMode="External"/><Relationship Id="rId11" Type="http://schemas.openxmlformats.org/officeDocument/2006/relationships/hyperlink" Target="file:///Z:\&#1044;&#1086;&#1082;&#1091;&#1084;&#1077;&#1085;&#1090;&#1099;%20&#1076;&#1083;&#1103;%20&#1089;&#1072;&#1081;&#1090;&#1072;\&#1044;&#1054;&#1058;\&#1070;&#1047;\&#1070;&#1047;_5&#1083;&#1077;&#1090;_4&#1082;%201%20&#1080;%202%20&#1075;&#1088;\&#1044;&#1086;&#1082;&#1072;&#1079;&#1072;&#1090;&#1077;&#1083;&#1100;&#1089;&#1090;&#1074;&#1077;&#1085;&#1085;&#1086;&#1077;%20&#1087;&#1088;&#1072;&#1074;&#1086;%20&#1047;&#1072;&#1076;&#1072;&#1085;&#1080;&#1077;%20&#1076;&#1083;&#1103;%20&#1089;&#1090;&#1091;&#1076;&#1077;&#1085;&#1090;&#1086;&#1074;%203%20&#1082;&#1091;&#1088;&#1089;&#1072;%20&#1079;&#1072;&#1086;&#1095;&#1085;&#1086;&#1081;%20&#1092;&#1086;&#1088;&#1084;&#1099;%20&#1086;&#1073;&#1091;&#1095;&#1077;&#1085;&#1080;&#1103;.docx" TargetMode="External"/><Relationship Id="rId5" Type="http://schemas.openxmlformats.org/officeDocument/2006/relationships/hyperlink" Target="file:///Z:\&#1044;&#1086;&#1082;&#1091;&#1084;&#1077;&#1085;&#1090;&#1099;%20&#1076;&#1083;&#1103;%20&#1089;&#1072;&#1081;&#1090;&#1072;\&#1044;&#1054;&#1058;\&#1070;&#1047;\&#1070;&#1047;_5&#1083;&#1077;&#1090;_4&#1082;%201%20&#1080;%202%20&#1075;&#1088;\&#1044;&#1086;&#1082;&#1072;&#1079;&#1072;&#1090;&#1077;&#1083;&#1100;&#1089;&#1090;&#1074;&#1077;&#1085;&#1085;&#1086;&#1077;%20&#1087;&#1088;&#1072;&#1074;&#1086;%20&#1047;&#1072;&#1076;&#1072;&#1085;&#1080;&#1077;%20&#1076;&#1083;&#1103;%20&#1089;&#1090;&#1091;&#1076;&#1077;&#1085;&#1090;&#1086;&#1074;%203%20&#1082;&#1091;&#1088;&#1089;&#1072;%20&#1079;&#1072;&#1086;&#1095;&#1085;&#1086;&#1081;%20&#1092;&#1086;&#1088;&#1084;&#1099;%20&#1086;&#1073;&#1091;&#1095;&#1077;&#1085;&#1080;&#1103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Z:\&#1044;&#1086;&#1082;&#1091;&#1084;&#1077;&#1085;&#1090;&#1099;%20&#1076;&#1083;&#1103;%20&#1089;&#1072;&#1081;&#1090;&#1072;\&#1044;&#1054;&#1058;\&#1070;&#1047;\&#1070;&#1047;_5&#1083;&#1077;&#1090;_4&#1082;%201%20&#1080;%202%20&#1075;&#1088;\&#1044;&#1086;&#1082;&#1072;&#1079;&#1072;&#1090;&#1077;&#1083;&#1100;&#1089;&#1090;&#1074;&#1077;&#1085;&#1085;&#1086;&#1077;%20&#1087;&#1088;&#1072;&#1074;&#1086;%20&#1047;&#1072;&#1076;&#1072;&#1085;&#1080;&#1077;%20&#1076;&#1083;&#1103;%20&#1089;&#1090;&#1091;&#1076;&#1077;&#1085;&#1090;&#1086;&#1074;%203%20&#1082;&#1091;&#1088;&#1089;&#1072;%20&#1079;&#1072;&#1086;&#1095;&#1085;&#1086;&#1081;%20&#1092;&#1086;&#1088;&#1084;&#1099;%20&#1086;&#1073;&#1091;&#1095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44;&#1086;&#1082;&#1091;&#1084;&#1077;&#1085;&#1090;&#1099;%20&#1076;&#1083;&#1103;%20&#1089;&#1072;&#1081;&#1090;&#1072;\&#1044;&#1054;&#1058;\&#1070;&#1047;\&#1070;&#1047;_5&#1083;&#1077;&#1090;_4&#1082;%201%20&#1080;%202%20&#1075;&#1088;\&#1044;&#1086;&#1082;&#1072;&#1079;&#1072;&#1090;&#1077;&#1083;&#1100;&#1089;&#1090;&#1074;&#1077;&#1085;&#1085;&#1086;&#1077;%20&#1087;&#1088;&#1072;&#1074;&#1086;%20&#1047;&#1072;&#1076;&#1072;&#1085;&#1080;&#1077;%20&#1076;&#1083;&#1103;%20&#1089;&#1090;&#1091;&#1076;&#1077;&#1085;&#1090;&#1086;&#1074;%203%20&#1082;&#1091;&#1088;&#1089;&#1072;%20&#1079;&#1072;&#1086;&#1095;&#1085;&#1086;&#1081;%20&#1092;&#1086;&#1088;&#1084;&#1099;%20&#1086;&#1073;&#1091;&#1095;&#1077;&#1085;&#1080;&#1103;.docx" TargetMode="External"/><Relationship Id="rId14" Type="http://schemas.openxmlformats.org/officeDocument/2006/relationships/hyperlink" Target="file:///Z:\&#1044;&#1086;&#1082;&#1091;&#1084;&#1077;&#1085;&#1090;&#1099;%20&#1076;&#1083;&#1103;%20&#1089;&#1072;&#1081;&#1090;&#1072;\&#1044;&#1054;&#1058;\&#1070;&#1047;\&#1070;&#1047;_5&#1083;&#1077;&#1090;_4&#1082;%201%20&#1080;%202%20&#1075;&#1088;\&#1044;&#1086;&#1082;&#1072;&#1079;&#1072;&#1090;&#1077;&#1083;&#1100;&#1089;&#1090;&#1074;&#1077;&#1085;&#1085;&#1086;&#1077;%20&#1087;&#1088;&#1072;&#1074;&#1086;%20&#1047;&#1072;&#1076;&#1072;&#1085;&#1080;&#1077;%20&#1076;&#1083;&#1103;%20&#1089;&#1090;&#1091;&#1076;&#1077;&#1085;&#1090;&#1086;&#1074;%203%20&#1082;&#1091;&#1088;&#1089;&#1072;%20&#1079;&#1072;&#1086;&#1095;&#1085;&#1086;&#1081;%20&#1092;&#1086;&#1088;&#1084;&#1099;%20&#1086;&#1073;&#1091;&#1095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948</Words>
  <Characters>9124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ЛЕКЦИИ ПО ДИСЦИПЛИНЕ «УГОЛОВНЫЙ ПРОЦЕСС»</vt:lpstr>
    </vt:vector>
  </TitlesOfParts>
  <Company>tstu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ЛЕКЦИИ ПО ДИСЦИПЛИНЕ «УГОЛОВНЫЙ ПРОЦЕСС»</dc:title>
  <dc:subject/>
  <dc:creator>pechnikov</dc:creator>
  <cp:keywords/>
  <dc:description/>
  <cp:lastModifiedBy>Анатолий Кирсанов</cp:lastModifiedBy>
  <cp:revision>3</cp:revision>
  <dcterms:created xsi:type="dcterms:W3CDTF">2020-03-20T12:53:00Z</dcterms:created>
  <dcterms:modified xsi:type="dcterms:W3CDTF">2020-03-23T07:18:00Z</dcterms:modified>
</cp:coreProperties>
</file>